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601" w:type="dxa"/>
        <w:tblLook w:val="04A0" w:firstRow="1" w:lastRow="0" w:firstColumn="1" w:lastColumn="0" w:noHBand="0" w:noVBand="1"/>
      </w:tblPr>
      <w:tblGrid>
        <w:gridCol w:w="253"/>
        <w:gridCol w:w="5276"/>
        <w:gridCol w:w="616"/>
        <w:gridCol w:w="5027"/>
        <w:gridCol w:w="27"/>
      </w:tblGrid>
      <w:tr w:rsidR="00B868A5" w:rsidTr="00B868A5">
        <w:trPr>
          <w:gridBefore w:val="1"/>
          <w:wBefore w:w="253" w:type="dxa"/>
        </w:trPr>
        <w:tc>
          <w:tcPr>
            <w:tcW w:w="5892" w:type="dxa"/>
            <w:gridSpan w:val="2"/>
            <w:shd w:val="clear" w:color="auto" w:fill="auto"/>
          </w:tcPr>
          <w:p w:rsidR="00B868A5" w:rsidRDefault="00B868A5" w:rsidP="00DA7090">
            <w:pPr>
              <w:spacing w:line="300" w:lineRule="exact"/>
              <w:jc w:val="right"/>
              <w:rPr>
                <w:i/>
                <w:color w:val="000000"/>
                <w:sz w:val="20"/>
                <w:szCs w:val="20"/>
                <w:lang w:val="vi-VN"/>
              </w:rPr>
            </w:pPr>
          </w:p>
        </w:tc>
        <w:tc>
          <w:tcPr>
            <w:tcW w:w="5054" w:type="dxa"/>
            <w:gridSpan w:val="2"/>
            <w:shd w:val="clear" w:color="auto" w:fill="auto"/>
          </w:tcPr>
          <w:p w:rsidR="00B868A5" w:rsidRDefault="00B868A5" w:rsidP="00DA7090">
            <w:pPr>
              <w:spacing w:line="300" w:lineRule="exact"/>
              <w:jc w:val="center"/>
              <w:rPr>
                <w:b/>
                <w:color w:val="000000"/>
                <w:sz w:val="20"/>
                <w:szCs w:val="20"/>
              </w:rPr>
            </w:pPr>
          </w:p>
          <w:p w:rsidR="00B868A5" w:rsidRDefault="00B868A5" w:rsidP="00DA7090">
            <w:pPr>
              <w:spacing w:line="300" w:lineRule="exact"/>
              <w:jc w:val="center"/>
              <w:rPr>
                <w:b/>
                <w:color w:val="000000"/>
                <w:sz w:val="20"/>
                <w:szCs w:val="20"/>
                <w:lang w:val="nl-NL"/>
              </w:rPr>
            </w:pPr>
            <w:r>
              <w:rPr>
                <w:b/>
                <w:color w:val="000000"/>
                <w:sz w:val="20"/>
                <w:szCs w:val="20"/>
                <w:lang w:val="vi-VN"/>
              </w:rPr>
              <w:t>Mẫu số: D23-THADS</w:t>
            </w:r>
          </w:p>
          <w:p w:rsidR="00B868A5" w:rsidRDefault="00B868A5" w:rsidP="00DA7090">
            <w:pPr>
              <w:jc w:val="center"/>
              <w:rPr>
                <w:i/>
                <w:color w:val="000000"/>
                <w:sz w:val="20"/>
                <w:szCs w:val="20"/>
                <w:lang w:val="vi-VN"/>
              </w:rPr>
            </w:pPr>
            <w:r>
              <w:rPr>
                <w:i/>
                <w:color w:val="000000"/>
                <w:sz w:val="20"/>
                <w:szCs w:val="20"/>
                <w:lang w:val="vi-VN"/>
              </w:rPr>
              <w:t xml:space="preserve">(Ban hành kèm theo Thông tư số 04/2023/TT-BTP </w:t>
            </w:r>
          </w:p>
          <w:p w:rsidR="00B868A5" w:rsidRDefault="00B868A5" w:rsidP="00DA7090">
            <w:pPr>
              <w:jc w:val="center"/>
              <w:rPr>
                <w:i/>
                <w:color w:val="000000"/>
                <w:sz w:val="20"/>
                <w:szCs w:val="20"/>
                <w:lang w:val="vi-VN"/>
              </w:rPr>
            </w:pPr>
            <w:r>
              <w:rPr>
                <w:i/>
                <w:color w:val="000000"/>
                <w:sz w:val="20"/>
                <w:szCs w:val="20"/>
                <w:lang w:val="vi-VN"/>
              </w:rPr>
              <w:t xml:space="preserve">ngày 14/8/2023 của Bộ Tư pháp)                                             </w:t>
            </w:r>
          </w:p>
        </w:tc>
      </w:tr>
      <w:tr w:rsidR="00B868A5" w:rsidTr="00B868A5">
        <w:tblPrEx>
          <w:tblLook w:val="01E0" w:firstRow="1" w:lastRow="1" w:firstColumn="1" w:lastColumn="1" w:noHBand="0" w:noVBand="0"/>
        </w:tblPrEx>
        <w:trPr>
          <w:gridAfter w:val="1"/>
          <w:wAfter w:w="27" w:type="dxa"/>
        </w:trPr>
        <w:tc>
          <w:tcPr>
            <w:tcW w:w="5529" w:type="dxa"/>
            <w:gridSpan w:val="2"/>
          </w:tcPr>
          <w:p w:rsidR="00B868A5" w:rsidRDefault="00B868A5" w:rsidP="00DA7090">
            <w:pPr>
              <w:spacing w:line="300" w:lineRule="exact"/>
              <w:jc w:val="center"/>
              <w:rPr>
                <w:color w:val="000000"/>
                <w:sz w:val="26"/>
                <w:szCs w:val="26"/>
                <w:lang w:val="nl-NL"/>
              </w:rPr>
            </w:pPr>
            <w:r>
              <w:rPr>
                <w:color w:val="000000"/>
                <w:sz w:val="26"/>
                <w:szCs w:val="26"/>
                <w:lang w:val="nl-NL"/>
              </w:rPr>
              <w:t xml:space="preserve">CỤC THI HÀNH ÁN DÂN SỰ TỈNH LONG AN  </w:t>
            </w:r>
          </w:p>
        </w:tc>
        <w:tc>
          <w:tcPr>
            <w:tcW w:w="5643" w:type="dxa"/>
            <w:gridSpan w:val="2"/>
          </w:tcPr>
          <w:p w:rsidR="00B868A5" w:rsidRDefault="00B868A5" w:rsidP="00B868A5">
            <w:pPr>
              <w:spacing w:line="300" w:lineRule="exact"/>
              <w:ind w:left="-108"/>
              <w:jc w:val="center"/>
              <w:rPr>
                <w:b/>
                <w:color w:val="000000"/>
                <w:sz w:val="26"/>
                <w:szCs w:val="26"/>
                <w:lang w:val="nl-NL"/>
              </w:rPr>
            </w:pPr>
            <w:r>
              <w:rPr>
                <w:b/>
                <w:color w:val="000000"/>
                <w:sz w:val="26"/>
                <w:szCs w:val="26"/>
                <w:lang w:val="nl-NL"/>
              </w:rPr>
              <w:t>CỘNG HOÀ XÃ HỘI CHỦ NGHĨA VIỆT NAM</w:t>
            </w:r>
          </w:p>
        </w:tc>
      </w:tr>
      <w:tr w:rsidR="00B868A5" w:rsidTr="00B868A5">
        <w:tblPrEx>
          <w:tblLook w:val="01E0" w:firstRow="1" w:lastRow="1" w:firstColumn="1" w:lastColumn="1" w:noHBand="0" w:noVBand="0"/>
        </w:tblPrEx>
        <w:trPr>
          <w:gridAfter w:val="1"/>
          <w:wAfter w:w="27" w:type="dxa"/>
        </w:trPr>
        <w:tc>
          <w:tcPr>
            <w:tcW w:w="5529" w:type="dxa"/>
            <w:gridSpan w:val="2"/>
          </w:tcPr>
          <w:p w:rsidR="00B868A5" w:rsidRDefault="00B868A5" w:rsidP="00DA7090">
            <w:pPr>
              <w:spacing w:line="300" w:lineRule="exact"/>
              <w:jc w:val="center"/>
              <w:rPr>
                <w:b/>
                <w:color w:val="000000"/>
                <w:sz w:val="26"/>
                <w:szCs w:val="26"/>
                <w:lang w:val="nl-NL"/>
              </w:rPr>
            </w:pPr>
            <w:r>
              <w:rPr>
                <w:b/>
                <w:color w:val="000000"/>
                <w:sz w:val="26"/>
                <w:szCs w:val="26"/>
                <w:lang w:val="nl-NL"/>
              </w:rPr>
              <w:t>CHI CỤC THI HÀNH ÁN DÂN SỰ</w:t>
            </w:r>
          </w:p>
          <w:p w:rsidR="00B868A5" w:rsidRPr="00B868A5" w:rsidRDefault="00B868A5" w:rsidP="00DA7090">
            <w:pPr>
              <w:spacing w:line="300" w:lineRule="exact"/>
              <w:jc w:val="center"/>
              <w:rPr>
                <w:b/>
                <w:color w:val="000000"/>
                <w:sz w:val="26"/>
                <w:szCs w:val="26"/>
                <w:lang w:val="nl-NL"/>
              </w:rPr>
            </w:pPr>
            <w:r w:rsidRPr="00B868A5">
              <w:rPr>
                <w:b/>
                <w:color w:val="000000"/>
                <w:sz w:val="26"/>
                <w:szCs w:val="26"/>
                <w:lang w:val="nl-NL"/>
              </w:rPr>
              <w:t>HUYỆN ĐỨC HÒA</w:t>
            </w:r>
          </w:p>
        </w:tc>
        <w:tc>
          <w:tcPr>
            <w:tcW w:w="5643" w:type="dxa"/>
            <w:gridSpan w:val="2"/>
          </w:tcPr>
          <w:p w:rsidR="00B868A5" w:rsidRDefault="00B868A5" w:rsidP="00DA7090">
            <w:pPr>
              <w:spacing w:line="300" w:lineRule="exact"/>
              <w:jc w:val="center"/>
              <w:rPr>
                <w:b/>
                <w:color w:val="000000"/>
                <w:sz w:val="26"/>
                <w:szCs w:val="26"/>
              </w:rPr>
            </w:pPr>
            <w:r>
              <w:rPr>
                <w:noProof/>
                <w:color w:val="000000"/>
                <w:lang w:val="en-GB" w:eastAsia="en-GB"/>
              </w:rPr>
              <mc:AlternateContent>
                <mc:Choice Requires="wps">
                  <w:drawing>
                    <wp:anchor distT="0" distB="0" distL="114300" distR="114300" simplePos="0" relativeHeight="251659264" behindDoc="0" locked="0" layoutInCell="1" allowOverlap="1" wp14:anchorId="1523B95B" wp14:editId="168A9846">
                      <wp:simplePos x="0" y="0"/>
                      <wp:positionH relativeFrom="column">
                        <wp:posOffset>764540</wp:posOffset>
                      </wp:positionH>
                      <wp:positionV relativeFrom="paragraph">
                        <wp:posOffset>223520</wp:posOffset>
                      </wp:positionV>
                      <wp:extent cx="1943100" cy="0"/>
                      <wp:effectExtent l="11430" t="5715" r="762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7.6pt" to="213.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"/>
                  </w:pict>
                </mc:Fallback>
              </mc:AlternateContent>
            </w:r>
            <w:proofErr w:type="spellStart"/>
            <w:r>
              <w:rPr>
                <w:b/>
                <w:color w:val="000000"/>
                <w:sz w:val="26"/>
                <w:szCs w:val="26"/>
              </w:rPr>
              <w:t>Độc</w:t>
            </w:r>
            <w:proofErr w:type="spellEnd"/>
            <w:r>
              <w:rPr>
                <w:b/>
                <w:color w:val="000000"/>
                <w:sz w:val="26"/>
                <w:szCs w:val="26"/>
              </w:rPr>
              <w:t xml:space="preserve"> </w:t>
            </w:r>
            <w:proofErr w:type="spellStart"/>
            <w:r>
              <w:rPr>
                <w:b/>
                <w:color w:val="000000"/>
                <w:sz w:val="26"/>
                <w:szCs w:val="26"/>
              </w:rPr>
              <w:t>lập</w:t>
            </w:r>
            <w:proofErr w:type="spellEnd"/>
            <w:r>
              <w:rPr>
                <w:b/>
                <w:color w:val="000000"/>
                <w:sz w:val="26"/>
                <w:szCs w:val="26"/>
              </w:rPr>
              <w:t xml:space="preserve"> - </w:t>
            </w:r>
            <w:proofErr w:type="spellStart"/>
            <w:r>
              <w:rPr>
                <w:b/>
                <w:color w:val="000000"/>
                <w:sz w:val="26"/>
                <w:szCs w:val="26"/>
              </w:rPr>
              <w:t>Tự</w:t>
            </w:r>
            <w:proofErr w:type="spellEnd"/>
            <w:r>
              <w:rPr>
                <w:b/>
                <w:color w:val="000000"/>
                <w:sz w:val="26"/>
                <w:szCs w:val="26"/>
              </w:rPr>
              <w:t xml:space="preserve"> do - </w:t>
            </w:r>
            <w:proofErr w:type="spellStart"/>
            <w:r>
              <w:rPr>
                <w:b/>
                <w:color w:val="000000"/>
                <w:sz w:val="26"/>
                <w:szCs w:val="26"/>
              </w:rPr>
              <w:t>Hạnh</w:t>
            </w:r>
            <w:proofErr w:type="spellEnd"/>
            <w:r>
              <w:rPr>
                <w:b/>
                <w:color w:val="000000"/>
                <w:sz w:val="26"/>
                <w:szCs w:val="26"/>
              </w:rPr>
              <w:t xml:space="preserve"> </w:t>
            </w:r>
            <w:proofErr w:type="spellStart"/>
            <w:r>
              <w:rPr>
                <w:b/>
                <w:color w:val="000000"/>
                <w:sz w:val="26"/>
                <w:szCs w:val="26"/>
              </w:rPr>
              <w:t>phúc</w:t>
            </w:r>
            <w:proofErr w:type="spellEnd"/>
          </w:p>
        </w:tc>
      </w:tr>
      <w:tr w:rsidR="00B868A5" w:rsidTr="00B868A5">
        <w:tblPrEx>
          <w:tblLook w:val="01E0" w:firstRow="1" w:lastRow="1" w:firstColumn="1" w:lastColumn="1" w:noHBand="0" w:noVBand="0"/>
        </w:tblPrEx>
        <w:trPr>
          <w:gridAfter w:val="1"/>
          <w:wAfter w:w="27" w:type="dxa"/>
        </w:trPr>
        <w:tc>
          <w:tcPr>
            <w:tcW w:w="5529" w:type="dxa"/>
            <w:gridSpan w:val="2"/>
          </w:tcPr>
          <w:p w:rsidR="00B868A5" w:rsidRDefault="00B868A5" w:rsidP="00DA7090">
            <w:pPr>
              <w:spacing w:line="300" w:lineRule="exact"/>
              <w:jc w:val="center"/>
              <w:rPr>
                <w:b/>
                <w:color w:val="000000"/>
                <w:sz w:val="26"/>
                <w:szCs w:val="26"/>
              </w:rPr>
            </w:pPr>
            <w:r>
              <w:rPr>
                <w:noProof/>
                <w:color w:val="000000"/>
                <w:lang w:val="en-GB" w:eastAsia="en-GB"/>
              </w:rPr>
              <mc:AlternateContent>
                <mc:Choice Requires="wps">
                  <w:drawing>
                    <wp:anchor distT="0" distB="0" distL="114300" distR="114300" simplePos="0" relativeHeight="251660288" behindDoc="0" locked="0" layoutInCell="1" allowOverlap="1" wp14:anchorId="3A035D47" wp14:editId="2E1E2CEF">
                      <wp:simplePos x="0" y="0"/>
                      <wp:positionH relativeFrom="column">
                        <wp:posOffset>1106805</wp:posOffset>
                      </wp:positionH>
                      <wp:positionV relativeFrom="paragraph">
                        <wp:posOffset>26035</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2.05pt" to="177.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" strokeweight="1pt"/>
                  </w:pict>
                </mc:Fallback>
              </mc:AlternateContent>
            </w:r>
          </w:p>
        </w:tc>
        <w:tc>
          <w:tcPr>
            <w:tcW w:w="5643" w:type="dxa"/>
            <w:gridSpan w:val="2"/>
          </w:tcPr>
          <w:p w:rsidR="00B868A5" w:rsidRDefault="00B868A5" w:rsidP="00DA7090">
            <w:pPr>
              <w:spacing w:line="300" w:lineRule="exact"/>
              <w:jc w:val="center"/>
              <w:rPr>
                <w:b/>
                <w:color w:val="000000"/>
                <w:sz w:val="26"/>
                <w:szCs w:val="26"/>
              </w:rPr>
            </w:pPr>
          </w:p>
        </w:tc>
      </w:tr>
      <w:tr w:rsidR="00B868A5" w:rsidTr="00B868A5">
        <w:tblPrEx>
          <w:tblLook w:val="01E0" w:firstRow="1" w:lastRow="1" w:firstColumn="1" w:lastColumn="1" w:noHBand="0" w:noVBand="0"/>
        </w:tblPrEx>
        <w:trPr>
          <w:gridAfter w:val="1"/>
          <w:wAfter w:w="27" w:type="dxa"/>
        </w:trPr>
        <w:tc>
          <w:tcPr>
            <w:tcW w:w="5529" w:type="dxa"/>
            <w:gridSpan w:val="2"/>
          </w:tcPr>
          <w:p w:rsidR="00B868A5" w:rsidRDefault="002B3928" w:rsidP="004E7381">
            <w:pPr>
              <w:spacing w:line="300" w:lineRule="exact"/>
              <w:jc w:val="center"/>
              <w:rPr>
                <w:color w:val="000000"/>
                <w:sz w:val="26"/>
                <w:szCs w:val="26"/>
                <w:lang w:val="nl-NL"/>
              </w:rPr>
            </w:pPr>
            <w:r>
              <w:rPr>
                <w:color w:val="000000"/>
                <w:sz w:val="26"/>
                <w:szCs w:val="26"/>
                <w:lang w:val="nl-NL"/>
              </w:rPr>
              <w:t xml:space="preserve">Số: </w:t>
            </w:r>
            <w:r w:rsidR="004E7381">
              <w:rPr>
                <w:color w:val="000000"/>
                <w:sz w:val="26"/>
                <w:szCs w:val="26"/>
                <w:lang w:val="nl-NL"/>
              </w:rPr>
              <w:t>140</w:t>
            </w:r>
            <w:r w:rsidR="00B868A5">
              <w:rPr>
                <w:color w:val="000000"/>
                <w:sz w:val="26"/>
                <w:szCs w:val="26"/>
                <w:lang w:val="nl-NL"/>
              </w:rPr>
              <w:t>/TB-THADS</w:t>
            </w:r>
          </w:p>
        </w:tc>
        <w:tc>
          <w:tcPr>
            <w:tcW w:w="5643" w:type="dxa"/>
            <w:gridSpan w:val="2"/>
          </w:tcPr>
          <w:p w:rsidR="00B868A5" w:rsidRDefault="00B868A5" w:rsidP="00B868A5">
            <w:pPr>
              <w:spacing w:line="300" w:lineRule="exact"/>
              <w:jc w:val="center"/>
              <w:rPr>
                <w:b/>
                <w:i/>
                <w:color w:val="000000"/>
                <w:sz w:val="26"/>
                <w:szCs w:val="26"/>
                <w:lang w:val="nl-NL"/>
              </w:rPr>
            </w:pPr>
            <w:r>
              <w:rPr>
                <w:i/>
                <w:color w:val="000000"/>
                <w:sz w:val="26"/>
                <w:szCs w:val="26"/>
                <w:lang w:val="nl-NL"/>
              </w:rPr>
              <w:t>Đức Hòa, ngày 18 tháng 02 năm 2025</w:t>
            </w:r>
          </w:p>
        </w:tc>
      </w:tr>
    </w:tbl>
    <w:p w:rsidR="00B868A5" w:rsidRDefault="00B868A5" w:rsidP="00B868A5">
      <w:pPr>
        <w:spacing w:before="240" w:line="300" w:lineRule="exact"/>
        <w:jc w:val="center"/>
        <w:rPr>
          <w:b/>
          <w:color w:val="000000"/>
          <w:sz w:val="28"/>
          <w:szCs w:val="28"/>
        </w:rPr>
      </w:pPr>
      <w:r>
        <w:rPr>
          <w:b/>
          <w:color w:val="000000"/>
          <w:sz w:val="28"/>
          <w:szCs w:val="28"/>
        </w:rPr>
        <w:t xml:space="preserve">THÔNG BÁO </w:t>
      </w:r>
    </w:p>
    <w:p w:rsidR="00B868A5" w:rsidRDefault="00B868A5" w:rsidP="00B868A5">
      <w:pPr>
        <w:spacing w:line="300" w:lineRule="exact"/>
        <w:jc w:val="center"/>
        <w:rPr>
          <w:b/>
          <w:color w:val="000000"/>
          <w:sz w:val="28"/>
          <w:szCs w:val="28"/>
        </w:rPr>
      </w:pPr>
      <w:proofErr w:type="spellStart"/>
      <w:r>
        <w:rPr>
          <w:b/>
          <w:color w:val="000000"/>
          <w:sz w:val="28"/>
          <w:szCs w:val="28"/>
        </w:rPr>
        <w:t>Về</w:t>
      </w:r>
      <w:proofErr w:type="spellEnd"/>
      <w:r>
        <w:rPr>
          <w:b/>
          <w:color w:val="000000"/>
          <w:sz w:val="28"/>
          <w:szCs w:val="28"/>
        </w:rPr>
        <w:t xml:space="preserve"> </w:t>
      </w:r>
      <w:r>
        <w:rPr>
          <w:b/>
          <w:color w:val="000000"/>
          <w:sz w:val="28"/>
          <w:szCs w:val="28"/>
          <w:lang w:val="vi-VN"/>
        </w:rPr>
        <w:t xml:space="preserve">việc lựa chọn tổ chức </w:t>
      </w:r>
      <w:proofErr w:type="spellStart"/>
      <w:r>
        <w:rPr>
          <w:b/>
          <w:color w:val="000000"/>
          <w:sz w:val="28"/>
          <w:szCs w:val="28"/>
        </w:rPr>
        <w:t>bán</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lang w:val="vi-VN"/>
        </w:rPr>
        <w:t xml:space="preserve"> tài sản</w:t>
      </w:r>
      <w:r>
        <w:rPr>
          <w:b/>
          <w:color w:val="000000"/>
          <w:sz w:val="28"/>
          <w:szCs w:val="28"/>
        </w:rPr>
        <w:t xml:space="preserve">  </w:t>
      </w:r>
    </w:p>
    <w:p w:rsidR="00B868A5" w:rsidRDefault="00B868A5" w:rsidP="00B868A5">
      <w:pPr>
        <w:spacing w:line="300" w:lineRule="exact"/>
        <w:jc w:val="both"/>
        <w:rPr>
          <w:color w:val="000000"/>
          <w:sz w:val="28"/>
          <w:szCs w:val="28"/>
          <w:lang w:val="vi-VN"/>
        </w:rPr>
      </w:pPr>
      <w:r>
        <w:rPr>
          <w:noProof/>
          <w:color w:val="000000"/>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2321560</wp:posOffset>
                </wp:positionH>
                <wp:positionV relativeFrom="paragraph">
                  <wp:posOffset>30480</wp:posOffset>
                </wp:positionV>
                <wp:extent cx="1068705" cy="0"/>
                <wp:effectExtent l="10795" t="12700" r="635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2.4pt" to="26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"/>
            </w:pict>
          </mc:Fallback>
        </mc:AlternateContent>
      </w:r>
      <w:r>
        <w:rPr>
          <w:color w:val="000000"/>
          <w:sz w:val="28"/>
          <w:szCs w:val="28"/>
        </w:rPr>
        <w:tab/>
      </w:r>
      <w:r>
        <w:rPr>
          <w:color w:val="000000"/>
          <w:sz w:val="28"/>
          <w:szCs w:val="28"/>
        </w:rPr>
        <w:tab/>
      </w:r>
    </w:p>
    <w:p w:rsidR="00B868A5" w:rsidRPr="00D02E3B" w:rsidRDefault="00B868A5" w:rsidP="00B868A5">
      <w:pPr>
        <w:spacing w:line="300" w:lineRule="exact"/>
        <w:jc w:val="both"/>
        <w:rPr>
          <w:color w:val="000000"/>
          <w:sz w:val="28"/>
          <w:szCs w:val="28"/>
        </w:rPr>
      </w:pPr>
      <w:r>
        <w:rPr>
          <w:color w:val="000000"/>
          <w:sz w:val="28"/>
          <w:szCs w:val="28"/>
        </w:rPr>
        <w:tab/>
      </w:r>
      <w:proofErr w:type="spellStart"/>
      <w:r w:rsidRPr="00D02E3B">
        <w:rPr>
          <w:color w:val="000000"/>
          <w:sz w:val="28"/>
          <w:szCs w:val="28"/>
        </w:rPr>
        <w:t>Căn</w:t>
      </w:r>
      <w:proofErr w:type="spellEnd"/>
      <w:r w:rsidRPr="00D02E3B">
        <w:rPr>
          <w:color w:val="000000"/>
          <w:sz w:val="28"/>
          <w:szCs w:val="28"/>
        </w:rPr>
        <w:t xml:space="preserve"> </w:t>
      </w:r>
      <w:proofErr w:type="spellStart"/>
      <w:r w:rsidRPr="00D02E3B">
        <w:rPr>
          <w:color w:val="000000"/>
          <w:sz w:val="28"/>
          <w:szCs w:val="28"/>
        </w:rPr>
        <w:t>cứ</w:t>
      </w:r>
      <w:proofErr w:type="spellEnd"/>
      <w:r w:rsidRPr="00D02E3B">
        <w:rPr>
          <w:color w:val="000000"/>
          <w:sz w:val="28"/>
          <w:szCs w:val="28"/>
        </w:rPr>
        <w:t xml:space="preserve"> </w:t>
      </w:r>
      <w:proofErr w:type="spellStart"/>
      <w:r w:rsidRPr="00D02E3B">
        <w:rPr>
          <w:color w:val="000000"/>
          <w:sz w:val="28"/>
          <w:szCs w:val="28"/>
        </w:rPr>
        <w:t>khoản</w:t>
      </w:r>
      <w:proofErr w:type="spellEnd"/>
      <w:r w:rsidRPr="00D02E3B">
        <w:rPr>
          <w:color w:val="000000"/>
          <w:sz w:val="28"/>
          <w:szCs w:val="28"/>
        </w:rPr>
        <w:t xml:space="preserve"> 2 </w:t>
      </w:r>
      <w:proofErr w:type="spellStart"/>
      <w:r w:rsidRPr="00D02E3B">
        <w:rPr>
          <w:color w:val="000000"/>
          <w:sz w:val="28"/>
          <w:szCs w:val="28"/>
        </w:rPr>
        <w:t>Điều</w:t>
      </w:r>
      <w:proofErr w:type="spellEnd"/>
      <w:r w:rsidRPr="00D02E3B">
        <w:rPr>
          <w:color w:val="000000"/>
          <w:sz w:val="28"/>
          <w:szCs w:val="28"/>
        </w:rPr>
        <w:t xml:space="preserve"> 101 </w:t>
      </w:r>
      <w:proofErr w:type="spellStart"/>
      <w:r w:rsidRPr="00D02E3B">
        <w:rPr>
          <w:color w:val="000000"/>
          <w:sz w:val="28"/>
          <w:szCs w:val="28"/>
        </w:rPr>
        <w:t>Luật</w:t>
      </w:r>
      <w:proofErr w:type="spellEnd"/>
      <w:r w:rsidRPr="00D02E3B">
        <w:rPr>
          <w:color w:val="000000"/>
          <w:sz w:val="28"/>
          <w:szCs w:val="28"/>
        </w:rPr>
        <w:t xml:space="preserve"> </w:t>
      </w:r>
      <w:proofErr w:type="spellStart"/>
      <w:r w:rsidRPr="00D02E3B">
        <w:rPr>
          <w:color w:val="000000"/>
          <w:sz w:val="28"/>
          <w:szCs w:val="28"/>
        </w:rPr>
        <w:t>Thi</w:t>
      </w:r>
      <w:proofErr w:type="spellEnd"/>
      <w:r w:rsidRPr="00D02E3B">
        <w:rPr>
          <w:color w:val="000000"/>
          <w:sz w:val="28"/>
          <w:szCs w:val="28"/>
        </w:rPr>
        <w:t xml:space="preserve"> </w:t>
      </w:r>
      <w:proofErr w:type="spellStart"/>
      <w:r w:rsidRPr="00D02E3B">
        <w:rPr>
          <w:color w:val="000000"/>
          <w:sz w:val="28"/>
          <w:szCs w:val="28"/>
        </w:rPr>
        <w:t>hành</w:t>
      </w:r>
      <w:proofErr w:type="spellEnd"/>
      <w:r w:rsidRPr="00D02E3B">
        <w:rPr>
          <w:color w:val="000000"/>
          <w:sz w:val="28"/>
          <w:szCs w:val="28"/>
        </w:rPr>
        <w:t xml:space="preserve"> </w:t>
      </w:r>
      <w:proofErr w:type="spellStart"/>
      <w:proofErr w:type="gramStart"/>
      <w:r w:rsidRPr="00D02E3B">
        <w:rPr>
          <w:color w:val="000000"/>
          <w:sz w:val="28"/>
          <w:szCs w:val="28"/>
        </w:rPr>
        <w:t>án</w:t>
      </w:r>
      <w:proofErr w:type="spellEnd"/>
      <w:proofErr w:type="gramEnd"/>
      <w:r w:rsidRPr="00D02E3B">
        <w:rPr>
          <w:color w:val="000000"/>
          <w:sz w:val="28"/>
          <w:szCs w:val="28"/>
        </w:rPr>
        <w:t xml:space="preserve"> </w:t>
      </w:r>
      <w:proofErr w:type="spellStart"/>
      <w:r w:rsidRPr="00D02E3B">
        <w:rPr>
          <w:color w:val="000000"/>
          <w:sz w:val="28"/>
          <w:szCs w:val="28"/>
        </w:rPr>
        <w:t>dân</w:t>
      </w:r>
      <w:proofErr w:type="spellEnd"/>
      <w:r w:rsidRPr="00D02E3B">
        <w:rPr>
          <w:color w:val="000000"/>
          <w:sz w:val="28"/>
          <w:szCs w:val="28"/>
        </w:rPr>
        <w:t xml:space="preserve"> </w:t>
      </w:r>
      <w:proofErr w:type="spellStart"/>
      <w:r w:rsidRPr="00D02E3B">
        <w:rPr>
          <w:color w:val="000000"/>
          <w:sz w:val="28"/>
          <w:szCs w:val="28"/>
        </w:rPr>
        <w:t>sự</w:t>
      </w:r>
      <w:proofErr w:type="spellEnd"/>
      <w:r w:rsidRPr="00D02E3B">
        <w:rPr>
          <w:color w:val="000000"/>
          <w:sz w:val="28"/>
          <w:szCs w:val="28"/>
        </w:rPr>
        <w:t>;</w:t>
      </w:r>
    </w:p>
    <w:p w:rsidR="002B3928" w:rsidRPr="000D0A59" w:rsidRDefault="00B868A5" w:rsidP="002B3928">
      <w:pPr>
        <w:ind w:firstLine="709"/>
        <w:jc w:val="both"/>
        <w:rPr>
          <w:color w:val="000000"/>
          <w:sz w:val="28"/>
          <w:szCs w:val="28"/>
          <w:lang w:val="vi-VN"/>
        </w:rPr>
      </w:pPr>
      <w:r>
        <w:rPr>
          <w:i/>
          <w:color w:val="000000"/>
          <w:sz w:val="28"/>
          <w:szCs w:val="28"/>
        </w:rPr>
        <w:tab/>
      </w:r>
      <w:proofErr w:type="spellStart"/>
      <w:r w:rsidR="002B3928" w:rsidRPr="000D0A59">
        <w:rPr>
          <w:color w:val="000000"/>
          <w:sz w:val="28"/>
          <w:szCs w:val="28"/>
        </w:rPr>
        <w:t>Căn</w:t>
      </w:r>
      <w:proofErr w:type="spellEnd"/>
      <w:r w:rsidR="002B3928" w:rsidRPr="000D0A59">
        <w:rPr>
          <w:color w:val="000000"/>
          <w:sz w:val="28"/>
          <w:szCs w:val="28"/>
        </w:rPr>
        <w:t xml:space="preserve"> </w:t>
      </w:r>
      <w:proofErr w:type="spellStart"/>
      <w:r w:rsidR="002B3928" w:rsidRPr="000D0A59">
        <w:rPr>
          <w:color w:val="000000"/>
          <w:sz w:val="28"/>
          <w:szCs w:val="28"/>
        </w:rPr>
        <w:t>cứ</w:t>
      </w:r>
      <w:proofErr w:type="spellEnd"/>
      <w:r w:rsidR="002B3928" w:rsidRPr="000D0A59">
        <w:rPr>
          <w:color w:val="000000"/>
          <w:sz w:val="28"/>
          <w:szCs w:val="28"/>
        </w:rPr>
        <w:t xml:space="preserve"> </w:t>
      </w:r>
      <w:proofErr w:type="spellStart"/>
      <w:r w:rsidR="002B3928" w:rsidRPr="000D0A59">
        <w:rPr>
          <w:color w:val="000000"/>
          <w:sz w:val="28"/>
          <w:szCs w:val="28"/>
        </w:rPr>
        <w:t>Căn</w:t>
      </w:r>
      <w:proofErr w:type="spellEnd"/>
      <w:r w:rsidR="002B3928" w:rsidRPr="000D0A59">
        <w:rPr>
          <w:color w:val="000000"/>
          <w:sz w:val="28"/>
          <w:szCs w:val="28"/>
        </w:rPr>
        <w:t xml:space="preserve"> </w:t>
      </w:r>
      <w:proofErr w:type="spellStart"/>
      <w:r w:rsidR="002B3928" w:rsidRPr="000D0A59">
        <w:rPr>
          <w:color w:val="000000"/>
          <w:sz w:val="28"/>
          <w:szCs w:val="28"/>
        </w:rPr>
        <w:t>cứ</w:t>
      </w:r>
      <w:proofErr w:type="spellEnd"/>
      <w:r w:rsidR="002B3928" w:rsidRPr="000D0A59">
        <w:rPr>
          <w:color w:val="000000"/>
          <w:sz w:val="28"/>
          <w:szCs w:val="28"/>
        </w:rPr>
        <w:t xml:space="preserve"> </w:t>
      </w:r>
      <w:proofErr w:type="spellStart"/>
      <w:r w:rsidR="002B3928" w:rsidRPr="000D0A59">
        <w:rPr>
          <w:color w:val="000000"/>
          <w:sz w:val="28"/>
          <w:szCs w:val="28"/>
        </w:rPr>
        <w:t>Quyết</w:t>
      </w:r>
      <w:proofErr w:type="spellEnd"/>
      <w:r w:rsidR="002B3928" w:rsidRPr="000D0A59">
        <w:rPr>
          <w:color w:val="000000"/>
          <w:sz w:val="28"/>
          <w:szCs w:val="28"/>
        </w:rPr>
        <w:t xml:space="preserve"> </w:t>
      </w:r>
      <w:proofErr w:type="spellStart"/>
      <w:r w:rsidR="002B3928" w:rsidRPr="000D0A59">
        <w:rPr>
          <w:color w:val="000000"/>
          <w:sz w:val="28"/>
          <w:szCs w:val="28"/>
        </w:rPr>
        <w:t>định</w:t>
      </w:r>
      <w:proofErr w:type="spellEnd"/>
      <w:r w:rsidR="002B3928" w:rsidRPr="000D0A59">
        <w:rPr>
          <w:color w:val="000000"/>
          <w:sz w:val="28"/>
          <w:szCs w:val="28"/>
        </w:rPr>
        <w:t xml:space="preserve"> </w:t>
      </w:r>
      <w:proofErr w:type="spellStart"/>
      <w:r w:rsidR="002B3928" w:rsidRPr="000D0A59">
        <w:rPr>
          <w:color w:val="000000"/>
          <w:sz w:val="28"/>
          <w:szCs w:val="28"/>
        </w:rPr>
        <w:t>số</w:t>
      </w:r>
      <w:proofErr w:type="spellEnd"/>
      <w:r w:rsidR="002B3928" w:rsidRPr="000D0A59">
        <w:rPr>
          <w:color w:val="000000"/>
          <w:sz w:val="28"/>
          <w:szCs w:val="28"/>
        </w:rPr>
        <w:t xml:space="preserve"> 130/2023/QĐST-DS </w:t>
      </w:r>
      <w:proofErr w:type="spellStart"/>
      <w:r w:rsidR="002B3928" w:rsidRPr="000D0A59">
        <w:rPr>
          <w:color w:val="000000"/>
          <w:sz w:val="28"/>
          <w:szCs w:val="28"/>
        </w:rPr>
        <w:t>ngày</w:t>
      </w:r>
      <w:proofErr w:type="spellEnd"/>
      <w:r w:rsidR="002B3928" w:rsidRPr="000D0A59">
        <w:rPr>
          <w:color w:val="000000"/>
          <w:sz w:val="28"/>
          <w:szCs w:val="28"/>
        </w:rPr>
        <w:t xml:space="preserve"> 29 </w:t>
      </w:r>
      <w:proofErr w:type="spellStart"/>
      <w:r w:rsidR="002B3928" w:rsidRPr="000D0A59">
        <w:rPr>
          <w:color w:val="000000"/>
          <w:sz w:val="28"/>
          <w:szCs w:val="28"/>
        </w:rPr>
        <w:t>tháng</w:t>
      </w:r>
      <w:proofErr w:type="spellEnd"/>
      <w:r w:rsidR="002B3928" w:rsidRPr="000D0A59">
        <w:rPr>
          <w:color w:val="000000"/>
          <w:sz w:val="28"/>
          <w:szCs w:val="28"/>
        </w:rPr>
        <w:t xml:space="preserve"> 9 </w:t>
      </w:r>
      <w:proofErr w:type="spellStart"/>
      <w:r w:rsidR="002B3928" w:rsidRPr="000D0A59">
        <w:rPr>
          <w:color w:val="000000"/>
          <w:sz w:val="28"/>
          <w:szCs w:val="28"/>
        </w:rPr>
        <w:t>năm</w:t>
      </w:r>
      <w:proofErr w:type="spellEnd"/>
      <w:r w:rsidR="002B3928" w:rsidRPr="000D0A59">
        <w:rPr>
          <w:color w:val="000000"/>
          <w:sz w:val="28"/>
          <w:szCs w:val="28"/>
        </w:rPr>
        <w:t xml:space="preserve"> 2023 </w:t>
      </w:r>
      <w:proofErr w:type="spellStart"/>
      <w:r w:rsidR="002B3928" w:rsidRPr="000D0A59">
        <w:rPr>
          <w:color w:val="000000"/>
          <w:sz w:val="28"/>
          <w:szCs w:val="28"/>
        </w:rPr>
        <w:t>và</w:t>
      </w:r>
      <w:proofErr w:type="spellEnd"/>
      <w:r w:rsidR="002B3928" w:rsidRPr="000D0A59">
        <w:rPr>
          <w:color w:val="000000"/>
          <w:sz w:val="28"/>
          <w:szCs w:val="28"/>
        </w:rPr>
        <w:t xml:space="preserve"> </w:t>
      </w:r>
      <w:proofErr w:type="spellStart"/>
      <w:r w:rsidR="002B3928" w:rsidRPr="000D0A59">
        <w:rPr>
          <w:color w:val="000000"/>
          <w:sz w:val="28"/>
          <w:szCs w:val="28"/>
        </w:rPr>
        <w:t>Quyết</w:t>
      </w:r>
      <w:proofErr w:type="spellEnd"/>
      <w:r w:rsidR="002B3928" w:rsidRPr="000D0A59">
        <w:rPr>
          <w:color w:val="000000"/>
          <w:sz w:val="28"/>
          <w:szCs w:val="28"/>
        </w:rPr>
        <w:t xml:space="preserve"> </w:t>
      </w:r>
      <w:proofErr w:type="spellStart"/>
      <w:r w:rsidR="002B3928" w:rsidRPr="000D0A59">
        <w:rPr>
          <w:color w:val="000000"/>
          <w:sz w:val="28"/>
          <w:szCs w:val="28"/>
        </w:rPr>
        <w:t>định</w:t>
      </w:r>
      <w:proofErr w:type="spellEnd"/>
      <w:r w:rsidR="002B3928" w:rsidRPr="000D0A59">
        <w:rPr>
          <w:color w:val="000000"/>
          <w:sz w:val="28"/>
          <w:szCs w:val="28"/>
        </w:rPr>
        <w:t xml:space="preserve"> </w:t>
      </w:r>
      <w:proofErr w:type="spellStart"/>
      <w:r w:rsidR="002B3928" w:rsidRPr="000D0A59">
        <w:rPr>
          <w:color w:val="000000"/>
          <w:sz w:val="28"/>
          <w:szCs w:val="28"/>
        </w:rPr>
        <w:t>sửa</w:t>
      </w:r>
      <w:proofErr w:type="spellEnd"/>
      <w:r w:rsidR="002B3928" w:rsidRPr="000D0A59">
        <w:rPr>
          <w:color w:val="000000"/>
          <w:sz w:val="28"/>
          <w:szCs w:val="28"/>
        </w:rPr>
        <w:t xml:space="preserve"> </w:t>
      </w:r>
      <w:proofErr w:type="spellStart"/>
      <w:r w:rsidR="002B3928" w:rsidRPr="000D0A59">
        <w:rPr>
          <w:color w:val="000000"/>
          <w:sz w:val="28"/>
          <w:szCs w:val="28"/>
        </w:rPr>
        <w:t>chữa</w:t>
      </w:r>
      <w:proofErr w:type="spellEnd"/>
      <w:r w:rsidR="002B3928" w:rsidRPr="000D0A59">
        <w:rPr>
          <w:color w:val="000000"/>
          <w:sz w:val="28"/>
          <w:szCs w:val="28"/>
        </w:rPr>
        <w:t xml:space="preserve">, </w:t>
      </w:r>
      <w:proofErr w:type="spellStart"/>
      <w:r w:rsidR="002B3928" w:rsidRPr="000D0A59">
        <w:rPr>
          <w:color w:val="000000"/>
          <w:sz w:val="28"/>
          <w:szCs w:val="28"/>
        </w:rPr>
        <w:t>bổ</w:t>
      </w:r>
      <w:proofErr w:type="spellEnd"/>
      <w:r w:rsidR="002B3928" w:rsidRPr="000D0A59">
        <w:rPr>
          <w:color w:val="000000"/>
          <w:sz w:val="28"/>
          <w:szCs w:val="28"/>
        </w:rPr>
        <w:t xml:space="preserve"> sung </w:t>
      </w:r>
      <w:proofErr w:type="spellStart"/>
      <w:r w:rsidR="002B3928" w:rsidRPr="000D0A59">
        <w:rPr>
          <w:color w:val="000000"/>
          <w:sz w:val="28"/>
          <w:szCs w:val="28"/>
        </w:rPr>
        <w:t>số</w:t>
      </w:r>
      <w:proofErr w:type="spellEnd"/>
      <w:r w:rsidR="002B3928" w:rsidRPr="000D0A59">
        <w:rPr>
          <w:color w:val="000000"/>
          <w:sz w:val="28"/>
          <w:szCs w:val="28"/>
        </w:rPr>
        <w:t xml:space="preserve"> 24/QĐ-SCBSBA </w:t>
      </w:r>
      <w:proofErr w:type="spellStart"/>
      <w:r w:rsidR="002B3928" w:rsidRPr="000D0A59">
        <w:rPr>
          <w:color w:val="000000"/>
          <w:sz w:val="28"/>
          <w:szCs w:val="28"/>
        </w:rPr>
        <w:t>ngày</w:t>
      </w:r>
      <w:proofErr w:type="spellEnd"/>
      <w:r w:rsidR="002B3928" w:rsidRPr="000D0A59">
        <w:rPr>
          <w:color w:val="000000"/>
          <w:sz w:val="28"/>
          <w:szCs w:val="28"/>
        </w:rPr>
        <w:t xml:space="preserve"> 06 </w:t>
      </w:r>
      <w:proofErr w:type="spellStart"/>
      <w:r w:rsidR="002B3928" w:rsidRPr="000D0A59">
        <w:rPr>
          <w:color w:val="000000"/>
          <w:sz w:val="28"/>
          <w:szCs w:val="28"/>
        </w:rPr>
        <w:t>tháng</w:t>
      </w:r>
      <w:proofErr w:type="spellEnd"/>
      <w:r w:rsidR="002B3928" w:rsidRPr="000D0A59">
        <w:rPr>
          <w:color w:val="000000"/>
          <w:sz w:val="28"/>
          <w:szCs w:val="28"/>
        </w:rPr>
        <w:t xml:space="preserve"> 10 </w:t>
      </w:r>
      <w:proofErr w:type="spellStart"/>
      <w:r w:rsidR="002B3928" w:rsidRPr="000D0A59">
        <w:rPr>
          <w:color w:val="000000"/>
          <w:sz w:val="28"/>
          <w:szCs w:val="28"/>
        </w:rPr>
        <w:t>năm</w:t>
      </w:r>
      <w:proofErr w:type="spellEnd"/>
      <w:r w:rsidR="002B3928" w:rsidRPr="000D0A59">
        <w:rPr>
          <w:color w:val="000000"/>
          <w:sz w:val="28"/>
          <w:szCs w:val="28"/>
        </w:rPr>
        <w:t xml:space="preserve"> 2023 </w:t>
      </w:r>
      <w:proofErr w:type="spellStart"/>
      <w:r w:rsidR="002B3928" w:rsidRPr="000D0A59">
        <w:rPr>
          <w:color w:val="000000"/>
          <w:sz w:val="28"/>
          <w:szCs w:val="28"/>
        </w:rPr>
        <w:t>của</w:t>
      </w:r>
      <w:proofErr w:type="spellEnd"/>
      <w:r w:rsidR="002B3928" w:rsidRPr="000D0A59">
        <w:rPr>
          <w:color w:val="000000"/>
          <w:sz w:val="28"/>
          <w:szCs w:val="28"/>
        </w:rPr>
        <w:t xml:space="preserve"> </w:t>
      </w:r>
      <w:proofErr w:type="spellStart"/>
      <w:r w:rsidR="002B3928" w:rsidRPr="000D0A59">
        <w:rPr>
          <w:color w:val="000000"/>
          <w:sz w:val="28"/>
          <w:szCs w:val="28"/>
        </w:rPr>
        <w:t>Tòa</w:t>
      </w:r>
      <w:proofErr w:type="spellEnd"/>
      <w:r w:rsidR="002B3928" w:rsidRPr="000D0A59">
        <w:rPr>
          <w:color w:val="000000"/>
          <w:sz w:val="28"/>
          <w:szCs w:val="28"/>
        </w:rPr>
        <w:t xml:space="preserve"> </w:t>
      </w:r>
      <w:proofErr w:type="spellStart"/>
      <w:r w:rsidR="002B3928" w:rsidRPr="000D0A59">
        <w:rPr>
          <w:color w:val="000000"/>
          <w:sz w:val="28"/>
          <w:szCs w:val="28"/>
        </w:rPr>
        <w:t>án</w:t>
      </w:r>
      <w:proofErr w:type="spellEnd"/>
      <w:r w:rsidR="002B3928" w:rsidRPr="000D0A59">
        <w:rPr>
          <w:color w:val="000000"/>
          <w:sz w:val="28"/>
          <w:szCs w:val="28"/>
        </w:rPr>
        <w:t xml:space="preserve"> </w:t>
      </w:r>
      <w:proofErr w:type="spellStart"/>
      <w:r w:rsidR="002B3928" w:rsidRPr="000D0A59">
        <w:rPr>
          <w:color w:val="000000"/>
          <w:sz w:val="28"/>
          <w:szCs w:val="28"/>
        </w:rPr>
        <w:t>nhân</w:t>
      </w:r>
      <w:proofErr w:type="spellEnd"/>
      <w:r w:rsidR="002B3928" w:rsidRPr="000D0A59">
        <w:rPr>
          <w:color w:val="000000"/>
          <w:sz w:val="28"/>
          <w:szCs w:val="28"/>
        </w:rPr>
        <w:t xml:space="preserve"> </w:t>
      </w:r>
      <w:proofErr w:type="spellStart"/>
      <w:r w:rsidR="002B3928" w:rsidRPr="000D0A59">
        <w:rPr>
          <w:color w:val="000000"/>
          <w:sz w:val="28"/>
          <w:szCs w:val="28"/>
        </w:rPr>
        <w:t>dân</w:t>
      </w:r>
      <w:proofErr w:type="spellEnd"/>
      <w:r w:rsidR="002B3928" w:rsidRPr="000D0A59">
        <w:rPr>
          <w:color w:val="000000"/>
          <w:sz w:val="28"/>
          <w:szCs w:val="28"/>
        </w:rPr>
        <w:t xml:space="preserve"> </w:t>
      </w:r>
      <w:proofErr w:type="spellStart"/>
      <w:r w:rsidR="002B3928" w:rsidRPr="000D0A59">
        <w:rPr>
          <w:color w:val="000000"/>
          <w:sz w:val="28"/>
          <w:szCs w:val="28"/>
        </w:rPr>
        <w:t>huyện</w:t>
      </w:r>
      <w:proofErr w:type="spellEnd"/>
      <w:r w:rsidR="002B3928" w:rsidRPr="000D0A59">
        <w:rPr>
          <w:color w:val="000000"/>
          <w:sz w:val="28"/>
          <w:szCs w:val="28"/>
        </w:rPr>
        <w:t xml:space="preserve"> </w:t>
      </w:r>
      <w:proofErr w:type="spellStart"/>
      <w:r w:rsidR="002B3928" w:rsidRPr="000D0A59">
        <w:rPr>
          <w:color w:val="000000"/>
          <w:sz w:val="28"/>
          <w:szCs w:val="28"/>
        </w:rPr>
        <w:t>Tân</w:t>
      </w:r>
      <w:proofErr w:type="spellEnd"/>
      <w:r w:rsidR="002B3928" w:rsidRPr="000D0A59">
        <w:rPr>
          <w:color w:val="000000"/>
          <w:sz w:val="28"/>
          <w:szCs w:val="28"/>
        </w:rPr>
        <w:t xml:space="preserve"> </w:t>
      </w:r>
      <w:proofErr w:type="spellStart"/>
      <w:r w:rsidR="002B3928" w:rsidRPr="000D0A59">
        <w:rPr>
          <w:color w:val="000000"/>
          <w:sz w:val="28"/>
          <w:szCs w:val="28"/>
        </w:rPr>
        <w:t>Phú</w:t>
      </w:r>
      <w:proofErr w:type="spellEnd"/>
      <w:r w:rsidR="002B3928" w:rsidRPr="000D0A59">
        <w:rPr>
          <w:color w:val="000000"/>
          <w:sz w:val="28"/>
          <w:szCs w:val="28"/>
        </w:rPr>
        <w:t xml:space="preserve"> </w:t>
      </w:r>
      <w:proofErr w:type="spellStart"/>
      <w:r w:rsidR="002B3928" w:rsidRPr="000D0A59">
        <w:rPr>
          <w:color w:val="000000"/>
          <w:sz w:val="28"/>
          <w:szCs w:val="28"/>
        </w:rPr>
        <w:t>Đông</w:t>
      </w:r>
      <w:proofErr w:type="spellEnd"/>
      <w:r w:rsidR="002B3928" w:rsidRPr="000D0A59">
        <w:rPr>
          <w:color w:val="000000"/>
          <w:sz w:val="28"/>
          <w:szCs w:val="28"/>
        </w:rPr>
        <w:t xml:space="preserve">, </w:t>
      </w:r>
      <w:proofErr w:type="spellStart"/>
      <w:r w:rsidR="002B3928" w:rsidRPr="000D0A59">
        <w:rPr>
          <w:color w:val="000000"/>
          <w:sz w:val="28"/>
          <w:szCs w:val="28"/>
        </w:rPr>
        <w:t>tỉnh</w:t>
      </w:r>
      <w:proofErr w:type="spellEnd"/>
      <w:r w:rsidR="002B3928" w:rsidRPr="000D0A59">
        <w:rPr>
          <w:color w:val="000000"/>
          <w:sz w:val="28"/>
          <w:szCs w:val="28"/>
        </w:rPr>
        <w:t xml:space="preserve"> </w:t>
      </w:r>
      <w:proofErr w:type="spellStart"/>
      <w:r w:rsidR="002B3928" w:rsidRPr="000D0A59">
        <w:rPr>
          <w:color w:val="000000"/>
          <w:sz w:val="28"/>
          <w:szCs w:val="28"/>
        </w:rPr>
        <w:t>Tiền</w:t>
      </w:r>
      <w:proofErr w:type="spellEnd"/>
      <w:r w:rsidR="002B3928" w:rsidRPr="000D0A59">
        <w:rPr>
          <w:color w:val="000000"/>
          <w:sz w:val="28"/>
          <w:szCs w:val="28"/>
        </w:rPr>
        <w:t xml:space="preserve"> </w:t>
      </w:r>
      <w:proofErr w:type="spellStart"/>
      <w:r w:rsidR="002B3928" w:rsidRPr="000D0A59">
        <w:rPr>
          <w:color w:val="000000"/>
          <w:sz w:val="28"/>
          <w:szCs w:val="28"/>
        </w:rPr>
        <w:t>Giang</w:t>
      </w:r>
      <w:proofErr w:type="spellEnd"/>
      <w:r w:rsidR="002B3928" w:rsidRPr="000D0A59">
        <w:rPr>
          <w:color w:val="000000"/>
          <w:sz w:val="28"/>
          <w:szCs w:val="28"/>
        </w:rPr>
        <w:t>;</w:t>
      </w:r>
    </w:p>
    <w:p w:rsidR="002B3928" w:rsidRPr="000D0A59" w:rsidRDefault="002B3928" w:rsidP="002B3928">
      <w:pPr>
        <w:ind w:firstLine="709"/>
        <w:jc w:val="both"/>
        <w:rPr>
          <w:color w:val="000000"/>
          <w:sz w:val="28"/>
          <w:szCs w:val="28"/>
        </w:rPr>
      </w:pPr>
      <w:proofErr w:type="spellStart"/>
      <w:r w:rsidRPr="000D0A59">
        <w:rPr>
          <w:color w:val="000000"/>
          <w:sz w:val="28"/>
          <w:szCs w:val="28"/>
        </w:rPr>
        <w:t>Căn</w:t>
      </w:r>
      <w:proofErr w:type="spellEnd"/>
      <w:r w:rsidRPr="000D0A59">
        <w:rPr>
          <w:color w:val="000000"/>
          <w:sz w:val="28"/>
          <w:szCs w:val="28"/>
        </w:rPr>
        <w:t xml:space="preserve"> </w:t>
      </w:r>
      <w:proofErr w:type="spellStart"/>
      <w:r w:rsidRPr="000D0A59">
        <w:rPr>
          <w:color w:val="000000"/>
          <w:sz w:val="28"/>
          <w:szCs w:val="28"/>
        </w:rPr>
        <w:t>cứ</w:t>
      </w:r>
      <w:proofErr w:type="spellEnd"/>
      <w:r w:rsidRPr="000D0A59">
        <w:rPr>
          <w:color w:val="000000"/>
          <w:sz w:val="28"/>
          <w:szCs w:val="28"/>
        </w:rPr>
        <w:t xml:space="preserve"> </w:t>
      </w:r>
      <w:proofErr w:type="spellStart"/>
      <w:r w:rsidRPr="000D0A59">
        <w:rPr>
          <w:color w:val="000000"/>
          <w:sz w:val="28"/>
          <w:szCs w:val="28"/>
        </w:rPr>
        <w:t>Quyết</w:t>
      </w:r>
      <w:proofErr w:type="spellEnd"/>
      <w:r w:rsidRPr="000D0A59">
        <w:rPr>
          <w:color w:val="000000"/>
          <w:sz w:val="28"/>
          <w:szCs w:val="28"/>
        </w:rPr>
        <w:t xml:space="preserve"> </w:t>
      </w:r>
      <w:proofErr w:type="spellStart"/>
      <w:r w:rsidRPr="000D0A59">
        <w:rPr>
          <w:color w:val="000000"/>
          <w:sz w:val="28"/>
          <w:szCs w:val="28"/>
        </w:rPr>
        <w:t>định</w:t>
      </w:r>
      <w:proofErr w:type="spellEnd"/>
      <w:r w:rsidRPr="000D0A59">
        <w:rPr>
          <w:color w:val="000000"/>
          <w:sz w:val="28"/>
          <w:szCs w:val="28"/>
        </w:rPr>
        <w:t xml:space="preserve"> </w:t>
      </w:r>
      <w:proofErr w:type="spellStart"/>
      <w:r w:rsidRPr="000D0A59">
        <w:rPr>
          <w:color w:val="000000"/>
          <w:sz w:val="28"/>
          <w:szCs w:val="28"/>
        </w:rPr>
        <w:t>thi</w:t>
      </w:r>
      <w:proofErr w:type="spellEnd"/>
      <w:r w:rsidRPr="000D0A59">
        <w:rPr>
          <w:color w:val="000000"/>
          <w:sz w:val="28"/>
          <w:szCs w:val="28"/>
        </w:rPr>
        <w:t xml:space="preserve"> </w:t>
      </w:r>
      <w:proofErr w:type="spellStart"/>
      <w:r w:rsidRPr="000D0A59">
        <w:rPr>
          <w:color w:val="000000"/>
          <w:sz w:val="28"/>
          <w:szCs w:val="28"/>
        </w:rPr>
        <w:t>hành</w:t>
      </w:r>
      <w:proofErr w:type="spellEnd"/>
      <w:r w:rsidRPr="000D0A59">
        <w:rPr>
          <w:color w:val="000000"/>
          <w:sz w:val="28"/>
          <w:szCs w:val="28"/>
        </w:rPr>
        <w:t xml:space="preserve"> </w:t>
      </w:r>
      <w:proofErr w:type="spellStart"/>
      <w:r w:rsidRPr="000D0A59">
        <w:rPr>
          <w:color w:val="000000"/>
          <w:sz w:val="28"/>
          <w:szCs w:val="28"/>
        </w:rPr>
        <w:t>án</w:t>
      </w:r>
      <w:proofErr w:type="spellEnd"/>
      <w:r w:rsidRPr="000D0A59">
        <w:rPr>
          <w:color w:val="000000"/>
          <w:sz w:val="28"/>
          <w:szCs w:val="28"/>
        </w:rPr>
        <w:t xml:space="preserve"> </w:t>
      </w:r>
      <w:proofErr w:type="spellStart"/>
      <w:r w:rsidRPr="000D0A59">
        <w:rPr>
          <w:color w:val="000000"/>
          <w:sz w:val="28"/>
          <w:szCs w:val="28"/>
        </w:rPr>
        <w:t>số</w:t>
      </w:r>
      <w:proofErr w:type="spellEnd"/>
      <w:r w:rsidRPr="000D0A59">
        <w:rPr>
          <w:color w:val="000000"/>
          <w:sz w:val="28"/>
          <w:szCs w:val="28"/>
        </w:rPr>
        <w:t xml:space="preserve"> 1755/QĐ-CCTHADS </w:t>
      </w:r>
      <w:proofErr w:type="spellStart"/>
      <w:r w:rsidRPr="000D0A59">
        <w:rPr>
          <w:color w:val="000000"/>
          <w:sz w:val="28"/>
          <w:szCs w:val="28"/>
        </w:rPr>
        <w:t>ngày</w:t>
      </w:r>
      <w:proofErr w:type="spellEnd"/>
      <w:r w:rsidRPr="000D0A59">
        <w:rPr>
          <w:color w:val="000000"/>
          <w:sz w:val="28"/>
          <w:szCs w:val="28"/>
        </w:rPr>
        <w:t xml:space="preserve"> 11 </w:t>
      </w:r>
      <w:proofErr w:type="spellStart"/>
      <w:r w:rsidRPr="000D0A59">
        <w:rPr>
          <w:color w:val="000000"/>
          <w:sz w:val="28"/>
          <w:szCs w:val="28"/>
        </w:rPr>
        <w:t>tháng</w:t>
      </w:r>
      <w:proofErr w:type="spellEnd"/>
      <w:r w:rsidRPr="000D0A59">
        <w:rPr>
          <w:color w:val="000000"/>
          <w:sz w:val="28"/>
          <w:szCs w:val="28"/>
        </w:rPr>
        <w:t xml:space="preserve"> 4 </w:t>
      </w:r>
      <w:proofErr w:type="spellStart"/>
      <w:r w:rsidRPr="000D0A59">
        <w:rPr>
          <w:color w:val="000000"/>
          <w:sz w:val="28"/>
          <w:szCs w:val="28"/>
        </w:rPr>
        <w:t>năm</w:t>
      </w:r>
      <w:proofErr w:type="spellEnd"/>
      <w:r w:rsidRPr="000D0A59">
        <w:rPr>
          <w:color w:val="000000"/>
          <w:sz w:val="28"/>
          <w:szCs w:val="28"/>
        </w:rPr>
        <w:t xml:space="preserve"> 2024 </w:t>
      </w:r>
      <w:proofErr w:type="spellStart"/>
      <w:r w:rsidRPr="000D0A59">
        <w:rPr>
          <w:color w:val="000000"/>
          <w:sz w:val="28"/>
          <w:szCs w:val="28"/>
        </w:rPr>
        <w:t>của</w:t>
      </w:r>
      <w:proofErr w:type="spellEnd"/>
      <w:r w:rsidRPr="000D0A59">
        <w:rPr>
          <w:color w:val="000000"/>
          <w:sz w:val="28"/>
          <w:szCs w:val="28"/>
        </w:rPr>
        <w:t xml:space="preserve"> Chi </w:t>
      </w:r>
      <w:proofErr w:type="spellStart"/>
      <w:r w:rsidRPr="000D0A59">
        <w:rPr>
          <w:color w:val="000000"/>
          <w:sz w:val="28"/>
          <w:szCs w:val="28"/>
        </w:rPr>
        <w:t>cục</w:t>
      </w:r>
      <w:proofErr w:type="spellEnd"/>
      <w:r w:rsidRPr="000D0A59">
        <w:rPr>
          <w:color w:val="000000"/>
          <w:sz w:val="28"/>
          <w:szCs w:val="28"/>
        </w:rPr>
        <w:t xml:space="preserve"> </w:t>
      </w:r>
      <w:proofErr w:type="spellStart"/>
      <w:r w:rsidRPr="000D0A59">
        <w:rPr>
          <w:color w:val="000000"/>
          <w:sz w:val="28"/>
          <w:szCs w:val="28"/>
        </w:rPr>
        <w:t>trưởng</w:t>
      </w:r>
      <w:proofErr w:type="spellEnd"/>
      <w:r w:rsidRPr="000D0A59">
        <w:rPr>
          <w:color w:val="000000"/>
          <w:sz w:val="28"/>
          <w:szCs w:val="28"/>
        </w:rPr>
        <w:t xml:space="preserve"> Chi </w:t>
      </w:r>
      <w:proofErr w:type="spellStart"/>
      <w:r w:rsidRPr="000D0A59">
        <w:rPr>
          <w:color w:val="000000"/>
          <w:sz w:val="28"/>
          <w:szCs w:val="28"/>
        </w:rPr>
        <w:t>cục</w:t>
      </w:r>
      <w:proofErr w:type="spellEnd"/>
      <w:r w:rsidRPr="000D0A59">
        <w:rPr>
          <w:color w:val="000000"/>
          <w:sz w:val="28"/>
          <w:szCs w:val="28"/>
        </w:rPr>
        <w:t xml:space="preserve"> </w:t>
      </w:r>
      <w:proofErr w:type="spellStart"/>
      <w:r w:rsidRPr="000D0A59">
        <w:rPr>
          <w:color w:val="000000"/>
          <w:sz w:val="28"/>
          <w:szCs w:val="28"/>
        </w:rPr>
        <w:t>Thi</w:t>
      </w:r>
      <w:proofErr w:type="spellEnd"/>
      <w:r w:rsidRPr="000D0A59">
        <w:rPr>
          <w:color w:val="000000"/>
          <w:sz w:val="28"/>
          <w:szCs w:val="28"/>
        </w:rPr>
        <w:t xml:space="preserve"> </w:t>
      </w:r>
      <w:proofErr w:type="spellStart"/>
      <w:r w:rsidRPr="000D0A59">
        <w:rPr>
          <w:color w:val="000000"/>
          <w:sz w:val="28"/>
          <w:szCs w:val="28"/>
        </w:rPr>
        <w:t>hành</w:t>
      </w:r>
      <w:proofErr w:type="spellEnd"/>
      <w:r w:rsidRPr="000D0A59">
        <w:rPr>
          <w:color w:val="000000"/>
          <w:sz w:val="28"/>
          <w:szCs w:val="28"/>
        </w:rPr>
        <w:t xml:space="preserve"> </w:t>
      </w:r>
      <w:proofErr w:type="spellStart"/>
      <w:r w:rsidRPr="000D0A59">
        <w:rPr>
          <w:color w:val="000000"/>
          <w:sz w:val="28"/>
          <w:szCs w:val="28"/>
        </w:rPr>
        <w:t>án</w:t>
      </w:r>
      <w:proofErr w:type="spellEnd"/>
      <w:r w:rsidRPr="000D0A59">
        <w:rPr>
          <w:color w:val="000000"/>
          <w:sz w:val="28"/>
          <w:szCs w:val="28"/>
        </w:rPr>
        <w:t xml:space="preserve"> </w:t>
      </w:r>
      <w:proofErr w:type="spellStart"/>
      <w:r w:rsidRPr="000D0A59">
        <w:rPr>
          <w:color w:val="000000"/>
          <w:sz w:val="28"/>
          <w:szCs w:val="28"/>
        </w:rPr>
        <w:t>dân</w:t>
      </w:r>
      <w:proofErr w:type="spellEnd"/>
      <w:r w:rsidRPr="000D0A59">
        <w:rPr>
          <w:color w:val="000000"/>
          <w:sz w:val="28"/>
          <w:szCs w:val="28"/>
        </w:rPr>
        <w:t xml:space="preserve"> </w:t>
      </w:r>
      <w:proofErr w:type="spellStart"/>
      <w:r w:rsidRPr="000D0A59">
        <w:rPr>
          <w:color w:val="000000"/>
          <w:sz w:val="28"/>
          <w:szCs w:val="28"/>
        </w:rPr>
        <w:t>sự</w:t>
      </w:r>
      <w:proofErr w:type="spellEnd"/>
      <w:r w:rsidRPr="000D0A59">
        <w:rPr>
          <w:color w:val="000000"/>
          <w:sz w:val="28"/>
          <w:szCs w:val="28"/>
        </w:rPr>
        <w:t xml:space="preserve"> </w:t>
      </w:r>
      <w:proofErr w:type="spellStart"/>
      <w:r w:rsidRPr="000D0A59">
        <w:rPr>
          <w:color w:val="000000"/>
          <w:sz w:val="28"/>
          <w:szCs w:val="28"/>
        </w:rPr>
        <w:t>huyện</w:t>
      </w:r>
      <w:proofErr w:type="spellEnd"/>
      <w:r w:rsidRPr="000D0A59">
        <w:rPr>
          <w:color w:val="000000"/>
          <w:sz w:val="28"/>
          <w:szCs w:val="28"/>
        </w:rPr>
        <w:t xml:space="preserve"> </w:t>
      </w:r>
      <w:proofErr w:type="spellStart"/>
      <w:r w:rsidRPr="000D0A59">
        <w:rPr>
          <w:color w:val="000000"/>
          <w:sz w:val="28"/>
          <w:szCs w:val="28"/>
        </w:rPr>
        <w:t>Đức</w:t>
      </w:r>
      <w:proofErr w:type="spellEnd"/>
      <w:r w:rsidRPr="000D0A59">
        <w:rPr>
          <w:color w:val="000000"/>
          <w:sz w:val="28"/>
          <w:szCs w:val="28"/>
        </w:rPr>
        <w:t xml:space="preserve"> </w:t>
      </w:r>
      <w:proofErr w:type="spellStart"/>
      <w:r w:rsidRPr="000D0A59">
        <w:rPr>
          <w:color w:val="000000"/>
          <w:sz w:val="28"/>
          <w:szCs w:val="28"/>
        </w:rPr>
        <w:t>Hòa</w:t>
      </w:r>
      <w:proofErr w:type="spellEnd"/>
      <w:r w:rsidRPr="000D0A59">
        <w:rPr>
          <w:color w:val="000000"/>
          <w:sz w:val="28"/>
          <w:szCs w:val="28"/>
        </w:rPr>
        <w:t>;</w:t>
      </w:r>
    </w:p>
    <w:p w:rsidR="002B3928" w:rsidRPr="000D0A59" w:rsidRDefault="002B3928" w:rsidP="002B3928">
      <w:pPr>
        <w:ind w:right="-34" w:firstLine="709"/>
        <w:jc w:val="both"/>
        <w:rPr>
          <w:color w:val="000000"/>
          <w:sz w:val="28"/>
          <w:szCs w:val="28"/>
        </w:rPr>
      </w:pPr>
      <w:proofErr w:type="spellStart"/>
      <w:r w:rsidRPr="000D0A59">
        <w:rPr>
          <w:sz w:val="28"/>
          <w:szCs w:val="28"/>
        </w:rPr>
        <w:t>Căn</w:t>
      </w:r>
      <w:proofErr w:type="spellEnd"/>
      <w:r w:rsidRPr="000D0A59">
        <w:rPr>
          <w:sz w:val="28"/>
          <w:szCs w:val="28"/>
        </w:rPr>
        <w:t xml:space="preserve"> </w:t>
      </w:r>
      <w:proofErr w:type="spellStart"/>
      <w:r w:rsidRPr="000D0A59">
        <w:rPr>
          <w:sz w:val="28"/>
          <w:szCs w:val="28"/>
        </w:rPr>
        <w:t>cứ</w:t>
      </w:r>
      <w:proofErr w:type="spellEnd"/>
      <w:r w:rsidRPr="000D0A59">
        <w:rPr>
          <w:sz w:val="28"/>
          <w:szCs w:val="28"/>
        </w:rPr>
        <w:t xml:space="preserve"> </w:t>
      </w:r>
      <w:proofErr w:type="spellStart"/>
      <w:r w:rsidRPr="000D0A59">
        <w:rPr>
          <w:sz w:val="28"/>
          <w:szCs w:val="28"/>
        </w:rPr>
        <w:t>Quyết</w:t>
      </w:r>
      <w:proofErr w:type="spellEnd"/>
      <w:r w:rsidRPr="000D0A59">
        <w:rPr>
          <w:sz w:val="28"/>
          <w:szCs w:val="28"/>
        </w:rPr>
        <w:t xml:space="preserve"> </w:t>
      </w:r>
      <w:proofErr w:type="spellStart"/>
      <w:r w:rsidRPr="000D0A59">
        <w:rPr>
          <w:sz w:val="28"/>
          <w:szCs w:val="28"/>
        </w:rPr>
        <w:t>định</w:t>
      </w:r>
      <w:proofErr w:type="spellEnd"/>
      <w:r w:rsidRPr="000D0A59">
        <w:rPr>
          <w:sz w:val="28"/>
          <w:szCs w:val="28"/>
        </w:rPr>
        <w:t xml:space="preserve"> </w:t>
      </w:r>
      <w:proofErr w:type="spellStart"/>
      <w:r w:rsidRPr="000D0A59">
        <w:rPr>
          <w:sz w:val="28"/>
          <w:szCs w:val="28"/>
        </w:rPr>
        <w:t>thi</w:t>
      </w:r>
      <w:proofErr w:type="spellEnd"/>
      <w:r w:rsidRPr="000D0A59">
        <w:rPr>
          <w:sz w:val="28"/>
          <w:szCs w:val="28"/>
        </w:rPr>
        <w:t xml:space="preserve"> </w:t>
      </w:r>
      <w:proofErr w:type="spellStart"/>
      <w:r w:rsidRPr="000D0A59">
        <w:rPr>
          <w:sz w:val="28"/>
          <w:szCs w:val="28"/>
        </w:rPr>
        <w:t>hành</w:t>
      </w:r>
      <w:proofErr w:type="spellEnd"/>
      <w:r w:rsidRPr="000D0A59">
        <w:rPr>
          <w:sz w:val="28"/>
          <w:szCs w:val="28"/>
        </w:rPr>
        <w:t xml:space="preserve"> </w:t>
      </w:r>
      <w:proofErr w:type="spellStart"/>
      <w:r w:rsidRPr="000D0A59">
        <w:rPr>
          <w:sz w:val="28"/>
          <w:szCs w:val="28"/>
        </w:rPr>
        <w:t>án</w:t>
      </w:r>
      <w:proofErr w:type="spellEnd"/>
      <w:r w:rsidRPr="000D0A59">
        <w:rPr>
          <w:sz w:val="28"/>
          <w:szCs w:val="28"/>
        </w:rPr>
        <w:t xml:space="preserve"> </w:t>
      </w:r>
      <w:proofErr w:type="spellStart"/>
      <w:r w:rsidRPr="000D0A59">
        <w:rPr>
          <w:sz w:val="28"/>
          <w:szCs w:val="28"/>
        </w:rPr>
        <w:t>số</w:t>
      </w:r>
      <w:proofErr w:type="spellEnd"/>
      <w:r w:rsidRPr="000D0A59">
        <w:rPr>
          <w:sz w:val="28"/>
          <w:szCs w:val="28"/>
        </w:rPr>
        <w:t xml:space="preserve">: </w:t>
      </w:r>
      <w:r w:rsidRPr="000D0A59">
        <w:rPr>
          <w:color w:val="000000"/>
          <w:sz w:val="28"/>
          <w:szCs w:val="28"/>
        </w:rPr>
        <w:t xml:space="preserve">1756/QĐ-CCTHADS </w:t>
      </w:r>
      <w:proofErr w:type="spellStart"/>
      <w:r w:rsidRPr="000D0A59">
        <w:rPr>
          <w:color w:val="000000"/>
          <w:sz w:val="28"/>
          <w:szCs w:val="28"/>
        </w:rPr>
        <w:t>ngày</w:t>
      </w:r>
      <w:proofErr w:type="spellEnd"/>
      <w:r w:rsidRPr="000D0A59">
        <w:rPr>
          <w:color w:val="000000"/>
          <w:sz w:val="28"/>
          <w:szCs w:val="28"/>
        </w:rPr>
        <w:t xml:space="preserve"> 11 </w:t>
      </w:r>
      <w:proofErr w:type="spellStart"/>
      <w:r w:rsidRPr="000D0A59">
        <w:rPr>
          <w:color w:val="000000"/>
          <w:sz w:val="28"/>
          <w:szCs w:val="28"/>
        </w:rPr>
        <w:t>tháng</w:t>
      </w:r>
      <w:proofErr w:type="spellEnd"/>
      <w:r w:rsidRPr="000D0A59">
        <w:rPr>
          <w:color w:val="000000"/>
          <w:sz w:val="28"/>
          <w:szCs w:val="28"/>
        </w:rPr>
        <w:t xml:space="preserve"> 4 </w:t>
      </w:r>
      <w:proofErr w:type="spellStart"/>
      <w:r w:rsidRPr="000D0A59">
        <w:rPr>
          <w:color w:val="000000"/>
          <w:sz w:val="28"/>
          <w:szCs w:val="28"/>
        </w:rPr>
        <w:t>năm</w:t>
      </w:r>
      <w:proofErr w:type="spellEnd"/>
      <w:r w:rsidRPr="000D0A59">
        <w:rPr>
          <w:color w:val="000000"/>
          <w:sz w:val="28"/>
          <w:szCs w:val="28"/>
        </w:rPr>
        <w:t xml:space="preserve"> 2024 </w:t>
      </w:r>
      <w:proofErr w:type="spellStart"/>
      <w:r w:rsidRPr="000D0A59">
        <w:rPr>
          <w:color w:val="000000"/>
          <w:sz w:val="28"/>
          <w:szCs w:val="28"/>
        </w:rPr>
        <w:t>của</w:t>
      </w:r>
      <w:proofErr w:type="spellEnd"/>
      <w:r w:rsidRPr="000D0A59">
        <w:rPr>
          <w:color w:val="000000"/>
          <w:sz w:val="28"/>
          <w:szCs w:val="28"/>
        </w:rPr>
        <w:t xml:space="preserve"> Chi </w:t>
      </w:r>
      <w:proofErr w:type="spellStart"/>
      <w:r w:rsidRPr="000D0A59">
        <w:rPr>
          <w:color w:val="000000"/>
          <w:sz w:val="28"/>
          <w:szCs w:val="28"/>
        </w:rPr>
        <w:t>cục</w:t>
      </w:r>
      <w:proofErr w:type="spellEnd"/>
      <w:r w:rsidRPr="000D0A59">
        <w:rPr>
          <w:color w:val="000000"/>
          <w:sz w:val="28"/>
          <w:szCs w:val="28"/>
        </w:rPr>
        <w:t xml:space="preserve"> </w:t>
      </w:r>
      <w:proofErr w:type="spellStart"/>
      <w:r w:rsidRPr="000D0A59">
        <w:rPr>
          <w:color w:val="000000"/>
          <w:sz w:val="28"/>
          <w:szCs w:val="28"/>
        </w:rPr>
        <w:t>trưởng</w:t>
      </w:r>
      <w:proofErr w:type="spellEnd"/>
      <w:r w:rsidRPr="000D0A59">
        <w:rPr>
          <w:color w:val="000000"/>
          <w:sz w:val="28"/>
          <w:szCs w:val="28"/>
        </w:rPr>
        <w:t xml:space="preserve"> Chi </w:t>
      </w:r>
      <w:proofErr w:type="spellStart"/>
      <w:r w:rsidRPr="000D0A59">
        <w:rPr>
          <w:color w:val="000000"/>
          <w:sz w:val="28"/>
          <w:szCs w:val="28"/>
        </w:rPr>
        <w:t>cục</w:t>
      </w:r>
      <w:proofErr w:type="spellEnd"/>
      <w:r w:rsidRPr="000D0A59">
        <w:rPr>
          <w:color w:val="000000"/>
          <w:sz w:val="28"/>
          <w:szCs w:val="28"/>
        </w:rPr>
        <w:t xml:space="preserve"> </w:t>
      </w:r>
      <w:proofErr w:type="spellStart"/>
      <w:r w:rsidRPr="000D0A59">
        <w:rPr>
          <w:color w:val="000000"/>
          <w:sz w:val="28"/>
          <w:szCs w:val="28"/>
        </w:rPr>
        <w:t>Thi</w:t>
      </w:r>
      <w:proofErr w:type="spellEnd"/>
      <w:r w:rsidRPr="000D0A59">
        <w:rPr>
          <w:color w:val="000000"/>
          <w:sz w:val="28"/>
          <w:szCs w:val="28"/>
        </w:rPr>
        <w:t xml:space="preserve"> </w:t>
      </w:r>
      <w:proofErr w:type="spellStart"/>
      <w:r w:rsidRPr="000D0A59">
        <w:rPr>
          <w:color w:val="000000"/>
          <w:sz w:val="28"/>
          <w:szCs w:val="28"/>
        </w:rPr>
        <w:t>hành</w:t>
      </w:r>
      <w:proofErr w:type="spellEnd"/>
      <w:r w:rsidRPr="000D0A59">
        <w:rPr>
          <w:color w:val="000000"/>
          <w:sz w:val="28"/>
          <w:szCs w:val="28"/>
        </w:rPr>
        <w:t xml:space="preserve"> </w:t>
      </w:r>
      <w:proofErr w:type="spellStart"/>
      <w:r w:rsidRPr="000D0A59">
        <w:rPr>
          <w:color w:val="000000"/>
          <w:sz w:val="28"/>
          <w:szCs w:val="28"/>
        </w:rPr>
        <w:t>án</w:t>
      </w:r>
      <w:proofErr w:type="spellEnd"/>
      <w:r w:rsidRPr="000D0A59">
        <w:rPr>
          <w:color w:val="000000"/>
          <w:sz w:val="28"/>
          <w:szCs w:val="28"/>
        </w:rPr>
        <w:t xml:space="preserve"> </w:t>
      </w:r>
      <w:proofErr w:type="spellStart"/>
      <w:r w:rsidRPr="000D0A59">
        <w:rPr>
          <w:color w:val="000000"/>
          <w:sz w:val="28"/>
          <w:szCs w:val="28"/>
        </w:rPr>
        <w:t>dân</w:t>
      </w:r>
      <w:proofErr w:type="spellEnd"/>
      <w:r w:rsidRPr="000D0A59">
        <w:rPr>
          <w:color w:val="000000"/>
          <w:sz w:val="28"/>
          <w:szCs w:val="28"/>
        </w:rPr>
        <w:t xml:space="preserve"> </w:t>
      </w:r>
      <w:proofErr w:type="spellStart"/>
      <w:r w:rsidRPr="000D0A59">
        <w:rPr>
          <w:color w:val="000000"/>
          <w:sz w:val="28"/>
          <w:szCs w:val="28"/>
        </w:rPr>
        <w:t>sự</w:t>
      </w:r>
      <w:proofErr w:type="spellEnd"/>
      <w:r w:rsidRPr="000D0A59">
        <w:rPr>
          <w:color w:val="000000"/>
          <w:sz w:val="28"/>
          <w:szCs w:val="28"/>
        </w:rPr>
        <w:t xml:space="preserve"> </w:t>
      </w:r>
      <w:proofErr w:type="spellStart"/>
      <w:r w:rsidRPr="000D0A59">
        <w:rPr>
          <w:color w:val="000000"/>
          <w:sz w:val="28"/>
          <w:szCs w:val="28"/>
        </w:rPr>
        <w:t>huyện</w:t>
      </w:r>
      <w:proofErr w:type="spellEnd"/>
      <w:r w:rsidRPr="000D0A59">
        <w:rPr>
          <w:color w:val="000000"/>
          <w:sz w:val="28"/>
          <w:szCs w:val="28"/>
        </w:rPr>
        <w:t xml:space="preserve"> </w:t>
      </w:r>
      <w:proofErr w:type="spellStart"/>
      <w:r w:rsidRPr="000D0A59">
        <w:rPr>
          <w:color w:val="000000"/>
          <w:sz w:val="28"/>
          <w:szCs w:val="28"/>
        </w:rPr>
        <w:t>Đức</w:t>
      </w:r>
      <w:proofErr w:type="spellEnd"/>
      <w:r w:rsidRPr="000D0A59">
        <w:rPr>
          <w:color w:val="000000"/>
          <w:sz w:val="28"/>
          <w:szCs w:val="28"/>
        </w:rPr>
        <w:t xml:space="preserve"> </w:t>
      </w:r>
      <w:proofErr w:type="spellStart"/>
      <w:r w:rsidRPr="000D0A59">
        <w:rPr>
          <w:color w:val="000000"/>
          <w:sz w:val="28"/>
          <w:szCs w:val="28"/>
        </w:rPr>
        <w:t>Hòa</w:t>
      </w:r>
      <w:proofErr w:type="spellEnd"/>
      <w:r w:rsidRPr="000D0A59">
        <w:rPr>
          <w:color w:val="000000"/>
          <w:sz w:val="28"/>
          <w:szCs w:val="28"/>
        </w:rPr>
        <w:t>;</w:t>
      </w:r>
    </w:p>
    <w:p w:rsidR="002B3928" w:rsidRPr="000D0A59" w:rsidRDefault="002B3928" w:rsidP="002B3928">
      <w:pPr>
        <w:jc w:val="both"/>
        <w:rPr>
          <w:color w:val="000000"/>
          <w:sz w:val="28"/>
          <w:szCs w:val="28"/>
          <w:lang w:val="nl-NL"/>
        </w:rPr>
      </w:pPr>
      <w:r w:rsidRPr="000D0A59">
        <w:rPr>
          <w:color w:val="000000"/>
          <w:sz w:val="28"/>
          <w:szCs w:val="28"/>
          <w:lang w:val="nl-NL"/>
        </w:rPr>
        <w:t>Căn cứ Quyết định cưỡng chế thi hành án số 111/QĐ-CCTHADS ngày 15 tháng 8 năm 2024 của Chấp hành viên Chi cục Thi hành án dân sự huyện Đức Hòa.</w:t>
      </w:r>
    </w:p>
    <w:p w:rsidR="002B3928" w:rsidRPr="000D0A59" w:rsidRDefault="002B3928" w:rsidP="002B3928">
      <w:pPr>
        <w:ind w:firstLine="709"/>
        <w:jc w:val="both"/>
        <w:rPr>
          <w:color w:val="000000"/>
          <w:sz w:val="28"/>
          <w:szCs w:val="28"/>
          <w:lang w:val="nl-NL"/>
        </w:rPr>
      </w:pPr>
      <w:r w:rsidRPr="000D0A59">
        <w:rPr>
          <w:color w:val="000000"/>
          <w:sz w:val="28"/>
          <w:szCs w:val="28"/>
          <w:lang w:val="nl-NL"/>
        </w:rPr>
        <w:t>Căn cứ chứng thư thẩm định giá số: 260/2025/128 ngày 22 tháng 01 năm 2025 của Công ty TNHH thẩm định giá NoVa.</w:t>
      </w:r>
    </w:p>
    <w:p w:rsidR="00B868A5" w:rsidRPr="002B3928" w:rsidRDefault="00B868A5" w:rsidP="002B3928">
      <w:pPr>
        <w:spacing w:line="300" w:lineRule="exact"/>
        <w:ind w:firstLine="709"/>
        <w:jc w:val="both"/>
        <w:rPr>
          <w:color w:val="000000"/>
          <w:sz w:val="28"/>
          <w:szCs w:val="28"/>
          <w:lang w:val="nl-NL"/>
        </w:rPr>
      </w:pPr>
      <w:r w:rsidRPr="002B3928">
        <w:rPr>
          <w:color w:val="000000"/>
          <w:sz w:val="28"/>
          <w:szCs w:val="28"/>
          <w:lang w:val="nl-NL"/>
        </w:rPr>
        <w:t>Căn cứ Biên bản làm việc ngày</w:t>
      </w:r>
      <w:r w:rsidR="002B3928">
        <w:rPr>
          <w:color w:val="000000"/>
          <w:sz w:val="28"/>
          <w:szCs w:val="28"/>
          <w:lang w:val="nl-NL"/>
        </w:rPr>
        <w:t xml:space="preserve"> 17 </w:t>
      </w:r>
      <w:r w:rsidRPr="002B3928">
        <w:rPr>
          <w:color w:val="000000"/>
          <w:sz w:val="28"/>
          <w:szCs w:val="28"/>
          <w:lang w:val="nl-NL"/>
        </w:rPr>
        <w:t>tháng</w:t>
      </w:r>
      <w:r w:rsidR="002B3928">
        <w:rPr>
          <w:color w:val="000000"/>
          <w:sz w:val="28"/>
          <w:szCs w:val="28"/>
          <w:lang w:val="nl-NL"/>
        </w:rPr>
        <w:t xml:space="preserve"> 02 </w:t>
      </w:r>
      <w:r w:rsidRPr="002B3928">
        <w:rPr>
          <w:color w:val="000000"/>
          <w:sz w:val="28"/>
          <w:szCs w:val="28"/>
          <w:lang w:val="nl-NL"/>
        </w:rPr>
        <w:t>năm 20</w:t>
      </w:r>
      <w:r w:rsidR="002B3928">
        <w:rPr>
          <w:color w:val="000000"/>
          <w:sz w:val="28"/>
          <w:szCs w:val="28"/>
          <w:lang w:val="nl-NL"/>
        </w:rPr>
        <w:t>25</w:t>
      </w:r>
      <w:r w:rsidRPr="002B3928">
        <w:rPr>
          <w:color w:val="000000"/>
          <w:sz w:val="28"/>
          <w:szCs w:val="28"/>
          <w:lang w:val="nl-NL"/>
        </w:rPr>
        <w:t xml:space="preserve"> của </w:t>
      </w:r>
      <w:r w:rsidR="002B3928" w:rsidRPr="000D0A59">
        <w:rPr>
          <w:color w:val="000000"/>
          <w:sz w:val="28"/>
          <w:szCs w:val="28"/>
          <w:lang w:val="nl-NL"/>
        </w:rPr>
        <w:t>Chi cục Thi hành án dân sự huyện Đức Hòa</w:t>
      </w:r>
      <w:r w:rsidR="002B3928">
        <w:rPr>
          <w:color w:val="000000"/>
          <w:sz w:val="28"/>
          <w:szCs w:val="28"/>
          <w:lang w:val="nl-NL"/>
        </w:rPr>
        <w:t>.</w:t>
      </w:r>
    </w:p>
    <w:p w:rsidR="003425C1" w:rsidRDefault="00B868A5" w:rsidP="003425C1">
      <w:pPr>
        <w:spacing w:line="300" w:lineRule="exact"/>
        <w:jc w:val="both"/>
        <w:rPr>
          <w:color w:val="000000"/>
          <w:sz w:val="28"/>
          <w:szCs w:val="28"/>
          <w:lang w:val="nl-NL"/>
        </w:rPr>
      </w:pPr>
      <w:r>
        <w:rPr>
          <w:color w:val="000000"/>
          <w:sz w:val="28"/>
          <w:szCs w:val="28"/>
          <w:lang w:val="nl-NL"/>
        </w:rPr>
        <w:tab/>
      </w:r>
      <w:r w:rsidR="003425C1" w:rsidRPr="00A46AFB">
        <w:rPr>
          <w:color w:val="000000"/>
          <w:sz w:val="28"/>
          <w:szCs w:val="28"/>
          <w:lang w:val="nl-NL"/>
        </w:rPr>
        <w:t>Do</w:t>
      </w:r>
      <w:r w:rsidR="003425C1">
        <w:rPr>
          <w:color w:val="000000"/>
          <w:sz w:val="28"/>
          <w:szCs w:val="28"/>
          <w:lang w:val="nl-NL"/>
        </w:rPr>
        <w:t xml:space="preserve"> các bên phải thi hành án và bên được thi hành án không thỏa thuận chọn tổ chức bán đấu giá tài sản</w:t>
      </w:r>
      <w:r>
        <w:rPr>
          <w:color w:val="000000"/>
          <w:sz w:val="28"/>
          <w:szCs w:val="28"/>
          <w:lang w:val="vi-VN"/>
        </w:rPr>
        <w:t xml:space="preserve">, </w:t>
      </w:r>
      <w:r>
        <w:rPr>
          <w:color w:val="000000"/>
          <w:sz w:val="28"/>
          <w:szCs w:val="28"/>
          <w:lang w:val="nl-NL"/>
        </w:rPr>
        <w:t xml:space="preserve"> </w:t>
      </w:r>
      <w:r w:rsidR="003425C1">
        <w:rPr>
          <w:color w:val="000000"/>
          <w:sz w:val="28"/>
          <w:szCs w:val="28"/>
          <w:lang w:val="nl-NL"/>
        </w:rPr>
        <w:t>Chấp hành viên Chi cục Thi hành án dân sự huyện Đức Hòa, tỉnh Long An,</w:t>
      </w:r>
      <w:r w:rsidR="003425C1">
        <w:rPr>
          <w:color w:val="000000"/>
          <w:sz w:val="28"/>
          <w:szCs w:val="28"/>
          <w:lang w:val="vi-VN"/>
        </w:rPr>
        <w:t xml:space="preserve"> địa chỉ</w:t>
      </w:r>
      <w:r w:rsidR="003425C1" w:rsidRPr="00E156E6">
        <w:rPr>
          <w:color w:val="000000"/>
          <w:sz w:val="28"/>
          <w:szCs w:val="28"/>
          <w:lang w:val="nl-NL"/>
        </w:rPr>
        <w:t xml:space="preserve">: Ô7, khu B, thị trấn Hậu Nghĩa, huyện Đức Hòa, tỉnh Long An </w:t>
      </w:r>
      <w:r w:rsidR="003425C1">
        <w:rPr>
          <w:color w:val="000000"/>
          <w:sz w:val="28"/>
          <w:szCs w:val="28"/>
          <w:lang w:val="vi-VN"/>
        </w:rPr>
        <w:t xml:space="preserve">cần </w:t>
      </w:r>
      <w:r w:rsidR="003425C1">
        <w:rPr>
          <w:color w:val="000000"/>
          <w:sz w:val="28"/>
          <w:szCs w:val="28"/>
          <w:lang w:val="nl-NL"/>
        </w:rPr>
        <w:t>lựa chọn tổ chức bán đấu giá</w:t>
      </w:r>
      <w:r w:rsidR="003425C1">
        <w:rPr>
          <w:color w:val="000000"/>
          <w:sz w:val="28"/>
          <w:szCs w:val="28"/>
          <w:lang w:val="vi-VN"/>
        </w:rPr>
        <w:t xml:space="preserve"> đ</w:t>
      </w:r>
      <w:r w:rsidR="003425C1">
        <w:rPr>
          <w:color w:val="000000"/>
          <w:sz w:val="28"/>
          <w:szCs w:val="28"/>
          <w:lang w:val="nl-NL"/>
        </w:rPr>
        <w:t>ể ký hợp đồng dịch vụ bán đấu giá các tài sản đã kê biên như sau:</w:t>
      </w:r>
    </w:p>
    <w:p w:rsidR="00225372" w:rsidRPr="000D0A59" w:rsidRDefault="00225372" w:rsidP="00225372">
      <w:pPr>
        <w:spacing w:before="120"/>
        <w:ind w:firstLine="567"/>
        <w:jc w:val="both"/>
        <w:rPr>
          <w:color w:val="000000"/>
          <w:sz w:val="28"/>
          <w:szCs w:val="28"/>
        </w:rPr>
      </w:pPr>
      <w:proofErr w:type="spellStart"/>
      <w:r w:rsidRPr="000D0A59">
        <w:rPr>
          <w:color w:val="000000"/>
          <w:sz w:val="28"/>
          <w:szCs w:val="28"/>
        </w:rPr>
        <w:t>Quyền</w:t>
      </w:r>
      <w:proofErr w:type="spellEnd"/>
      <w:r w:rsidRPr="000D0A59">
        <w:rPr>
          <w:color w:val="000000"/>
          <w:sz w:val="28"/>
          <w:szCs w:val="28"/>
        </w:rPr>
        <w:t xml:space="preserve"> </w:t>
      </w:r>
      <w:proofErr w:type="spellStart"/>
      <w:r w:rsidRPr="000D0A59">
        <w:rPr>
          <w:color w:val="000000"/>
          <w:sz w:val="28"/>
          <w:szCs w:val="28"/>
        </w:rPr>
        <w:t>sử</w:t>
      </w:r>
      <w:proofErr w:type="spellEnd"/>
      <w:r w:rsidRPr="000D0A59">
        <w:rPr>
          <w:color w:val="000000"/>
          <w:sz w:val="28"/>
          <w:szCs w:val="28"/>
        </w:rPr>
        <w:t xml:space="preserve"> </w:t>
      </w:r>
      <w:proofErr w:type="spellStart"/>
      <w:r w:rsidRPr="000D0A59">
        <w:rPr>
          <w:color w:val="000000"/>
          <w:sz w:val="28"/>
          <w:szCs w:val="28"/>
        </w:rPr>
        <w:t>dụng</w:t>
      </w:r>
      <w:proofErr w:type="spellEnd"/>
      <w:r w:rsidRPr="000D0A59">
        <w:rPr>
          <w:color w:val="000000"/>
          <w:sz w:val="28"/>
          <w:szCs w:val="28"/>
        </w:rPr>
        <w:t xml:space="preserve"> </w:t>
      </w:r>
      <w:proofErr w:type="spellStart"/>
      <w:r w:rsidRPr="000D0A59">
        <w:rPr>
          <w:color w:val="000000"/>
          <w:sz w:val="28"/>
          <w:szCs w:val="28"/>
        </w:rPr>
        <w:t>đất</w:t>
      </w:r>
      <w:proofErr w:type="spellEnd"/>
      <w:r w:rsidRPr="000D0A59">
        <w:rPr>
          <w:color w:val="000000"/>
          <w:sz w:val="28"/>
          <w:szCs w:val="28"/>
        </w:rPr>
        <w:t xml:space="preserve"> </w:t>
      </w:r>
      <w:proofErr w:type="spellStart"/>
      <w:r w:rsidRPr="000D0A59">
        <w:rPr>
          <w:color w:val="000000"/>
          <w:sz w:val="28"/>
          <w:szCs w:val="28"/>
        </w:rPr>
        <w:t>thửa</w:t>
      </w:r>
      <w:proofErr w:type="spellEnd"/>
      <w:r w:rsidRPr="000D0A59">
        <w:rPr>
          <w:color w:val="000000"/>
          <w:sz w:val="28"/>
          <w:szCs w:val="28"/>
        </w:rPr>
        <w:t xml:space="preserve"> </w:t>
      </w:r>
      <w:proofErr w:type="spellStart"/>
      <w:r w:rsidRPr="000D0A59">
        <w:rPr>
          <w:color w:val="000000"/>
          <w:sz w:val="28"/>
          <w:szCs w:val="28"/>
        </w:rPr>
        <w:t>số</w:t>
      </w:r>
      <w:proofErr w:type="spellEnd"/>
      <w:r w:rsidRPr="000D0A59">
        <w:rPr>
          <w:color w:val="000000"/>
          <w:sz w:val="28"/>
          <w:szCs w:val="28"/>
        </w:rPr>
        <w:t xml:space="preserve"> 1591, </w:t>
      </w:r>
      <w:proofErr w:type="spellStart"/>
      <w:r w:rsidRPr="000D0A59">
        <w:rPr>
          <w:color w:val="000000"/>
          <w:sz w:val="28"/>
          <w:szCs w:val="28"/>
        </w:rPr>
        <w:t>tờ</w:t>
      </w:r>
      <w:proofErr w:type="spellEnd"/>
      <w:r w:rsidRPr="000D0A59">
        <w:rPr>
          <w:color w:val="000000"/>
          <w:sz w:val="28"/>
          <w:szCs w:val="28"/>
        </w:rPr>
        <w:t xml:space="preserve"> </w:t>
      </w:r>
      <w:proofErr w:type="spellStart"/>
      <w:r w:rsidRPr="000D0A59">
        <w:rPr>
          <w:color w:val="000000"/>
          <w:sz w:val="28"/>
          <w:szCs w:val="28"/>
        </w:rPr>
        <w:t>bản</w:t>
      </w:r>
      <w:proofErr w:type="spellEnd"/>
      <w:r w:rsidRPr="000D0A59">
        <w:rPr>
          <w:color w:val="000000"/>
          <w:sz w:val="28"/>
          <w:szCs w:val="28"/>
        </w:rPr>
        <w:t xml:space="preserve"> </w:t>
      </w:r>
      <w:proofErr w:type="spellStart"/>
      <w:r w:rsidRPr="000D0A59">
        <w:rPr>
          <w:color w:val="000000"/>
          <w:sz w:val="28"/>
          <w:szCs w:val="28"/>
        </w:rPr>
        <w:t>đồ</w:t>
      </w:r>
      <w:proofErr w:type="spellEnd"/>
      <w:r w:rsidRPr="000D0A59">
        <w:rPr>
          <w:color w:val="000000"/>
          <w:sz w:val="28"/>
          <w:szCs w:val="28"/>
        </w:rPr>
        <w:t xml:space="preserve"> </w:t>
      </w:r>
      <w:proofErr w:type="spellStart"/>
      <w:r w:rsidRPr="000D0A59">
        <w:rPr>
          <w:color w:val="000000"/>
          <w:sz w:val="28"/>
          <w:szCs w:val="28"/>
        </w:rPr>
        <w:t>số</w:t>
      </w:r>
      <w:proofErr w:type="spellEnd"/>
      <w:r w:rsidRPr="000D0A59">
        <w:rPr>
          <w:color w:val="000000"/>
          <w:sz w:val="28"/>
          <w:szCs w:val="28"/>
        </w:rPr>
        <w:t xml:space="preserve"> 16, </w:t>
      </w:r>
      <w:proofErr w:type="spellStart"/>
      <w:r w:rsidRPr="000D0A59">
        <w:rPr>
          <w:color w:val="000000"/>
          <w:sz w:val="28"/>
          <w:szCs w:val="28"/>
        </w:rPr>
        <w:t>diện</w:t>
      </w:r>
      <w:proofErr w:type="spellEnd"/>
      <w:r w:rsidRPr="000D0A59">
        <w:rPr>
          <w:color w:val="000000"/>
          <w:sz w:val="28"/>
          <w:szCs w:val="28"/>
        </w:rPr>
        <w:t xml:space="preserve"> </w:t>
      </w:r>
      <w:proofErr w:type="spellStart"/>
      <w:r w:rsidRPr="000D0A59">
        <w:rPr>
          <w:color w:val="000000"/>
          <w:sz w:val="28"/>
          <w:szCs w:val="28"/>
        </w:rPr>
        <w:t>tích</w:t>
      </w:r>
      <w:proofErr w:type="spellEnd"/>
      <w:r w:rsidRPr="000D0A59">
        <w:rPr>
          <w:color w:val="000000"/>
          <w:sz w:val="28"/>
          <w:szCs w:val="28"/>
        </w:rPr>
        <w:t xml:space="preserve"> 160 m</w:t>
      </w:r>
      <w:r w:rsidRPr="000D0A59">
        <w:rPr>
          <w:color w:val="000000"/>
          <w:sz w:val="28"/>
          <w:szCs w:val="28"/>
          <w:vertAlign w:val="superscript"/>
        </w:rPr>
        <w:t>2</w:t>
      </w:r>
      <w:r w:rsidRPr="000D0A59">
        <w:rPr>
          <w:color w:val="000000"/>
          <w:sz w:val="28"/>
          <w:szCs w:val="28"/>
        </w:rPr>
        <w:t xml:space="preserve"> </w:t>
      </w:r>
      <w:proofErr w:type="spellStart"/>
      <w:r w:rsidRPr="000D0A59">
        <w:rPr>
          <w:color w:val="000000"/>
          <w:sz w:val="28"/>
          <w:szCs w:val="28"/>
        </w:rPr>
        <w:t>theo</w:t>
      </w:r>
      <w:proofErr w:type="spellEnd"/>
      <w:r w:rsidRPr="000D0A59">
        <w:rPr>
          <w:color w:val="000000"/>
          <w:sz w:val="28"/>
          <w:szCs w:val="28"/>
        </w:rPr>
        <w:t xml:space="preserve"> (</w:t>
      </w:r>
      <w:proofErr w:type="spellStart"/>
      <w:r w:rsidRPr="000D0A59">
        <w:rPr>
          <w:color w:val="000000"/>
          <w:sz w:val="28"/>
          <w:szCs w:val="28"/>
        </w:rPr>
        <w:t>giấy</w:t>
      </w:r>
      <w:proofErr w:type="spellEnd"/>
      <w:r w:rsidRPr="000D0A59">
        <w:rPr>
          <w:color w:val="000000"/>
          <w:sz w:val="28"/>
          <w:szCs w:val="28"/>
        </w:rPr>
        <w:t xml:space="preserve"> </w:t>
      </w:r>
      <w:proofErr w:type="spellStart"/>
      <w:r w:rsidRPr="000D0A59">
        <w:rPr>
          <w:color w:val="000000"/>
          <w:sz w:val="28"/>
          <w:szCs w:val="28"/>
        </w:rPr>
        <w:t>chứng</w:t>
      </w:r>
      <w:proofErr w:type="spellEnd"/>
      <w:r w:rsidRPr="000D0A59">
        <w:rPr>
          <w:color w:val="000000"/>
          <w:sz w:val="28"/>
          <w:szCs w:val="28"/>
        </w:rPr>
        <w:t xml:space="preserve"> </w:t>
      </w:r>
      <w:proofErr w:type="spellStart"/>
      <w:r w:rsidRPr="000D0A59">
        <w:rPr>
          <w:color w:val="000000"/>
          <w:sz w:val="28"/>
          <w:szCs w:val="28"/>
        </w:rPr>
        <w:t>nhận</w:t>
      </w:r>
      <w:proofErr w:type="spellEnd"/>
      <w:r w:rsidRPr="000D0A59">
        <w:rPr>
          <w:color w:val="000000"/>
          <w:sz w:val="28"/>
          <w:szCs w:val="28"/>
        </w:rPr>
        <w:t xml:space="preserve">) </w:t>
      </w:r>
      <w:proofErr w:type="spellStart"/>
      <w:r w:rsidRPr="000D0A59">
        <w:rPr>
          <w:color w:val="000000"/>
          <w:sz w:val="28"/>
          <w:szCs w:val="28"/>
        </w:rPr>
        <w:t>loại</w:t>
      </w:r>
      <w:proofErr w:type="spellEnd"/>
      <w:r w:rsidRPr="000D0A59">
        <w:rPr>
          <w:color w:val="000000"/>
          <w:sz w:val="28"/>
          <w:szCs w:val="28"/>
        </w:rPr>
        <w:t xml:space="preserve"> </w:t>
      </w:r>
      <w:proofErr w:type="spellStart"/>
      <w:r w:rsidRPr="000D0A59">
        <w:rPr>
          <w:color w:val="000000"/>
          <w:sz w:val="28"/>
          <w:szCs w:val="28"/>
        </w:rPr>
        <w:t>đất</w:t>
      </w:r>
      <w:proofErr w:type="spellEnd"/>
      <w:r w:rsidRPr="000D0A59">
        <w:rPr>
          <w:color w:val="000000"/>
          <w:sz w:val="28"/>
          <w:szCs w:val="28"/>
        </w:rPr>
        <w:t xml:space="preserve"> ONT, </w:t>
      </w:r>
      <w:proofErr w:type="spellStart"/>
      <w:r w:rsidRPr="000D0A59">
        <w:rPr>
          <w:color w:val="000000"/>
          <w:sz w:val="28"/>
          <w:szCs w:val="28"/>
        </w:rPr>
        <w:t>xã</w:t>
      </w:r>
      <w:proofErr w:type="spellEnd"/>
      <w:r w:rsidRPr="000D0A59">
        <w:rPr>
          <w:color w:val="000000"/>
          <w:sz w:val="28"/>
          <w:szCs w:val="28"/>
        </w:rPr>
        <w:t xml:space="preserve"> </w:t>
      </w:r>
      <w:proofErr w:type="spellStart"/>
      <w:r w:rsidRPr="000D0A59">
        <w:rPr>
          <w:color w:val="000000"/>
          <w:sz w:val="28"/>
          <w:szCs w:val="28"/>
        </w:rPr>
        <w:t>Đức</w:t>
      </w:r>
      <w:proofErr w:type="spellEnd"/>
      <w:r w:rsidRPr="000D0A59">
        <w:rPr>
          <w:color w:val="000000"/>
          <w:sz w:val="28"/>
          <w:szCs w:val="28"/>
        </w:rPr>
        <w:t xml:space="preserve"> </w:t>
      </w:r>
      <w:proofErr w:type="spellStart"/>
      <w:r w:rsidRPr="000D0A59">
        <w:rPr>
          <w:color w:val="000000"/>
          <w:sz w:val="28"/>
          <w:szCs w:val="28"/>
        </w:rPr>
        <w:t>Hòa</w:t>
      </w:r>
      <w:proofErr w:type="spellEnd"/>
      <w:r w:rsidRPr="000D0A59">
        <w:rPr>
          <w:color w:val="000000"/>
          <w:sz w:val="28"/>
          <w:szCs w:val="28"/>
        </w:rPr>
        <w:t xml:space="preserve"> </w:t>
      </w:r>
      <w:proofErr w:type="spellStart"/>
      <w:r w:rsidRPr="000D0A59">
        <w:rPr>
          <w:color w:val="000000"/>
          <w:sz w:val="28"/>
          <w:szCs w:val="28"/>
        </w:rPr>
        <w:t>Đông</w:t>
      </w:r>
      <w:proofErr w:type="spellEnd"/>
      <w:r w:rsidRPr="000D0A59">
        <w:rPr>
          <w:color w:val="000000"/>
          <w:sz w:val="28"/>
          <w:szCs w:val="28"/>
        </w:rPr>
        <w:t xml:space="preserve">, </w:t>
      </w:r>
      <w:proofErr w:type="spellStart"/>
      <w:r w:rsidRPr="000D0A59">
        <w:rPr>
          <w:color w:val="000000"/>
          <w:sz w:val="28"/>
          <w:szCs w:val="28"/>
        </w:rPr>
        <w:t>huyện</w:t>
      </w:r>
      <w:proofErr w:type="spellEnd"/>
      <w:r w:rsidRPr="000D0A59">
        <w:rPr>
          <w:color w:val="000000"/>
          <w:sz w:val="28"/>
          <w:szCs w:val="28"/>
        </w:rPr>
        <w:t xml:space="preserve"> </w:t>
      </w:r>
      <w:proofErr w:type="spellStart"/>
      <w:r w:rsidRPr="000D0A59">
        <w:rPr>
          <w:color w:val="000000"/>
          <w:sz w:val="28"/>
          <w:szCs w:val="28"/>
        </w:rPr>
        <w:t>Đức</w:t>
      </w:r>
      <w:proofErr w:type="spellEnd"/>
      <w:r w:rsidRPr="000D0A59">
        <w:rPr>
          <w:color w:val="000000"/>
          <w:sz w:val="28"/>
          <w:szCs w:val="28"/>
        </w:rPr>
        <w:t xml:space="preserve"> </w:t>
      </w:r>
      <w:proofErr w:type="spellStart"/>
      <w:r w:rsidRPr="000D0A59">
        <w:rPr>
          <w:color w:val="000000"/>
          <w:sz w:val="28"/>
          <w:szCs w:val="28"/>
        </w:rPr>
        <w:t>Hòa</w:t>
      </w:r>
      <w:proofErr w:type="spellEnd"/>
      <w:r w:rsidRPr="000D0A59">
        <w:rPr>
          <w:color w:val="000000"/>
          <w:sz w:val="28"/>
          <w:szCs w:val="28"/>
        </w:rPr>
        <w:t xml:space="preserve">, </w:t>
      </w:r>
      <w:proofErr w:type="spellStart"/>
      <w:r w:rsidRPr="000D0A59">
        <w:rPr>
          <w:color w:val="000000"/>
          <w:sz w:val="28"/>
          <w:szCs w:val="28"/>
        </w:rPr>
        <w:t>tỉnh</w:t>
      </w:r>
      <w:proofErr w:type="spellEnd"/>
      <w:r w:rsidRPr="000D0A59">
        <w:rPr>
          <w:color w:val="000000"/>
          <w:sz w:val="28"/>
          <w:szCs w:val="28"/>
        </w:rPr>
        <w:t xml:space="preserve"> Long An do </w:t>
      </w:r>
      <w:proofErr w:type="spellStart"/>
      <w:r w:rsidRPr="000D0A59">
        <w:rPr>
          <w:color w:val="000000"/>
          <w:sz w:val="28"/>
          <w:szCs w:val="28"/>
        </w:rPr>
        <w:t>bà</w:t>
      </w:r>
      <w:proofErr w:type="spellEnd"/>
      <w:r w:rsidRPr="000D0A59">
        <w:rPr>
          <w:color w:val="000000"/>
          <w:sz w:val="28"/>
          <w:szCs w:val="28"/>
        </w:rPr>
        <w:t xml:space="preserve"> </w:t>
      </w:r>
      <w:proofErr w:type="spellStart"/>
      <w:r w:rsidRPr="000D0A59">
        <w:rPr>
          <w:color w:val="000000"/>
          <w:sz w:val="28"/>
          <w:szCs w:val="28"/>
        </w:rPr>
        <w:t>Nguyễn</w:t>
      </w:r>
      <w:proofErr w:type="spellEnd"/>
      <w:r w:rsidRPr="000D0A59">
        <w:rPr>
          <w:color w:val="000000"/>
          <w:sz w:val="28"/>
          <w:szCs w:val="28"/>
        </w:rPr>
        <w:t xml:space="preserve"> </w:t>
      </w:r>
      <w:proofErr w:type="spellStart"/>
      <w:r w:rsidRPr="000D0A59">
        <w:rPr>
          <w:color w:val="000000"/>
          <w:sz w:val="28"/>
          <w:szCs w:val="28"/>
        </w:rPr>
        <w:t>Thị</w:t>
      </w:r>
      <w:proofErr w:type="spellEnd"/>
      <w:r w:rsidRPr="000D0A59">
        <w:rPr>
          <w:color w:val="000000"/>
          <w:sz w:val="28"/>
          <w:szCs w:val="28"/>
        </w:rPr>
        <w:t xml:space="preserve"> </w:t>
      </w:r>
      <w:proofErr w:type="spellStart"/>
      <w:r w:rsidRPr="000D0A59">
        <w:rPr>
          <w:color w:val="000000"/>
          <w:sz w:val="28"/>
          <w:szCs w:val="28"/>
        </w:rPr>
        <w:t>Hoài</w:t>
      </w:r>
      <w:proofErr w:type="spellEnd"/>
      <w:r w:rsidRPr="000D0A59">
        <w:rPr>
          <w:color w:val="000000"/>
          <w:sz w:val="28"/>
          <w:szCs w:val="28"/>
        </w:rPr>
        <w:t xml:space="preserve"> </w:t>
      </w:r>
      <w:proofErr w:type="spellStart"/>
      <w:r w:rsidRPr="000D0A59">
        <w:rPr>
          <w:color w:val="000000"/>
          <w:sz w:val="28"/>
          <w:szCs w:val="28"/>
        </w:rPr>
        <w:t>Nhi</w:t>
      </w:r>
      <w:proofErr w:type="spellEnd"/>
      <w:r w:rsidRPr="000D0A59">
        <w:rPr>
          <w:color w:val="000000"/>
          <w:sz w:val="28"/>
          <w:szCs w:val="28"/>
        </w:rPr>
        <w:t xml:space="preserve"> </w:t>
      </w:r>
      <w:proofErr w:type="spellStart"/>
      <w:r w:rsidRPr="000D0A59">
        <w:rPr>
          <w:color w:val="000000"/>
          <w:sz w:val="28"/>
          <w:szCs w:val="28"/>
        </w:rPr>
        <w:t>đứng</w:t>
      </w:r>
      <w:proofErr w:type="spellEnd"/>
      <w:r w:rsidRPr="000D0A59">
        <w:rPr>
          <w:color w:val="000000"/>
          <w:sz w:val="28"/>
          <w:szCs w:val="28"/>
        </w:rPr>
        <w:t xml:space="preserve"> </w:t>
      </w:r>
      <w:proofErr w:type="spellStart"/>
      <w:r w:rsidRPr="000D0A59">
        <w:rPr>
          <w:color w:val="000000"/>
          <w:sz w:val="28"/>
          <w:szCs w:val="28"/>
        </w:rPr>
        <w:t>tên</w:t>
      </w:r>
      <w:proofErr w:type="spellEnd"/>
      <w:r w:rsidRPr="000D0A59">
        <w:rPr>
          <w:color w:val="000000"/>
          <w:sz w:val="28"/>
          <w:szCs w:val="28"/>
        </w:rPr>
        <w:t xml:space="preserve"> </w:t>
      </w:r>
      <w:proofErr w:type="spellStart"/>
      <w:r w:rsidRPr="000D0A59">
        <w:rPr>
          <w:color w:val="000000"/>
          <w:sz w:val="28"/>
          <w:szCs w:val="28"/>
        </w:rPr>
        <w:t>giấy</w:t>
      </w:r>
      <w:proofErr w:type="spellEnd"/>
      <w:r w:rsidRPr="000D0A59">
        <w:rPr>
          <w:color w:val="000000"/>
          <w:sz w:val="28"/>
          <w:szCs w:val="28"/>
        </w:rPr>
        <w:t xml:space="preserve"> </w:t>
      </w:r>
      <w:proofErr w:type="spellStart"/>
      <w:r w:rsidRPr="000D0A59">
        <w:rPr>
          <w:color w:val="000000"/>
          <w:sz w:val="28"/>
          <w:szCs w:val="28"/>
        </w:rPr>
        <w:t>chứng</w:t>
      </w:r>
      <w:proofErr w:type="spellEnd"/>
      <w:r w:rsidRPr="000D0A59">
        <w:rPr>
          <w:color w:val="000000"/>
          <w:sz w:val="28"/>
          <w:szCs w:val="28"/>
        </w:rPr>
        <w:t xml:space="preserve"> </w:t>
      </w:r>
      <w:proofErr w:type="spellStart"/>
      <w:r w:rsidRPr="000D0A59">
        <w:rPr>
          <w:color w:val="000000"/>
          <w:sz w:val="28"/>
          <w:szCs w:val="28"/>
        </w:rPr>
        <w:t>nhận</w:t>
      </w:r>
      <w:proofErr w:type="spellEnd"/>
      <w:r w:rsidRPr="000D0A59">
        <w:rPr>
          <w:color w:val="000000"/>
          <w:sz w:val="28"/>
          <w:szCs w:val="28"/>
        </w:rPr>
        <w:t xml:space="preserve"> </w:t>
      </w:r>
      <w:proofErr w:type="spellStart"/>
      <w:r w:rsidRPr="000D0A59">
        <w:rPr>
          <w:color w:val="000000"/>
          <w:sz w:val="28"/>
          <w:szCs w:val="28"/>
        </w:rPr>
        <w:t>quyền</w:t>
      </w:r>
      <w:proofErr w:type="spellEnd"/>
      <w:r w:rsidRPr="000D0A59">
        <w:rPr>
          <w:color w:val="000000"/>
          <w:sz w:val="28"/>
          <w:szCs w:val="28"/>
        </w:rPr>
        <w:t xml:space="preserve"> </w:t>
      </w:r>
      <w:proofErr w:type="spellStart"/>
      <w:r w:rsidRPr="000D0A59">
        <w:rPr>
          <w:color w:val="000000"/>
          <w:sz w:val="28"/>
          <w:szCs w:val="28"/>
        </w:rPr>
        <w:t>sử</w:t>
      </w:r>
      <w:proofErr w:type="spellEnd"/>
      <w:r w:rsidRPr="000D0A59">
        <w:rPr>
          <w:color w:val="000000"/>
          <w:sz w:val="28"/>
          <w:szCs w:val="28"/>
        </w:rPr>
        <w:t xml:space="preserve"> </w:t>
      </w:r>
      <w:proofErr w:type="spellStart"/>
      <w:r w:rsidRPr="000D0A59">
        <w:rPr>
          <w:color w:val="000000"/>
          <w:sz w:val="28"/>
          <w:szCs w:val="28"/>
        </w:rPr>
        <w:t>dụng</w:t>
      </w:r>
      <w:proofErr w:type="spellEnd"/>
      <w:r w:rsidRPr="000D0A59">
        <w:rPr>
          <w:color w:val="000000"/>
          <w:sz w:val="28"/>
          <w:szCs w:val="28"/>
        </w:rPr>
        <w:t xml:space="preserve"> </w:t>
      </w:r>
      <w:proofErr w:type="spellStart"/>
      <w:r w:rsidRPr="000D0A59">
        <w:rPr>
          <w:color w:val="000000"/>
          <w:sz w:val="28"/>
          <w:szCs w:val="28"/>
        </w:rPr>
        <w:t>đất</w:t>
      </w:r>
      <w:proofErr w:type="spellEnd"/>
      <w:r w:rsidRPr="000D0A59">
        <w:rPr>
          <w:color w:val="000000"/>
          <w:sz w:val="28"/>
          <w:szCs w:val="28"/>
        </w:rPr>
        <w:t xml:space="preserve">, </w:t>
      </w:r>
      <w:proofErr w:type="spellStart"/>
      <w:r w:rsidRPr="000D0A59">
        <w:rPr>
          <w:color w:val="000000"/>
          <w:sz w:val="28"/>
          <w:szCs w:val="28"/>
        </w:rPr>
        <w:t>quyền</w:t>
      </w:r>
      <w:proofErr w:type="spellEnd"/>
      <w:r w:rsidRPr="000D0A59">
        <w:rPr>
          <w:color w:val="000000"/>
          <w:sz w:val="28"/>
          <w:szCs w:val="28"/>
        </w:rPr>
        <w:t xml:space="preserve"> </w:t>
      </w:r>
      <w:proofErr w:type="spellStart"/>
      <w:r w:rsidRPr="000D0A59">
        <w:rPr>
          <w:color w:val="000000"/>
          <w:sz w:val="28"/>
          <w:szCs w:val="28"/>
        </w:rPr>
        <w:t>sở</w:t>
      </w:r>
      <w:proofErr w:type="spellEnd"/>
      <w:r w:rsidRPr="000D0A59">
        <w:rPr>
          <w:color w:val="000000"/>
          <w:sz w:val="28"/>
          <w:szCs w:val="28"/>
        </w:rPr>
        <w:t xml:space="preserve"> </w:t>
      </w:r>
      <w:proofErr w:type="spellStart"/>
      <w:r w:rsidRPr="000D0A59">
        <w:rPr>
          <w:color w:val="000000"/>
          <w:sz w:val="28"/>
          <w:szCs w:val="28"/>
        </w:rPr>
        <w:t>hữu</w:t>
      </w:r>
      <w:proofErr w:type="spellEnd"/>
      <w:r w:rsidRPr="000D0A59">
        <w:rPr>
          <w:color w:val="000000"/>
          <w:sz w:val="28"/>
          <w:szCs w:val="28"/>
        </w:rPr>
        <w:t xml:space="preserve"> </w:t>
      </w:r>
      <w:proofErr w:type="spellStart"/>
      <w:r w:rsidRPr="000D0A59">
        <w:rPr>
          <w:color w:val="000000"/>
          <w:sz w:val="28"/>
          <w:szCs w:val="28"/>
        </w:rPr>
        <w:t>nhà</w:t>
      </w:r>
      <w:proofErr w:type="spellEnd"/>
      <w:r w:rsidRPr="000D0A59">
        <w:rPr>
          <w:color w:val="000000"/>
          <w:sz w:val="28"/>
          <w:szCs w:val="28"/>
        </w:rPr>
        <w:t xml:space="preserve"> ở </w:t>
      </w:r>
      <w:proofErr w:type="spellStart"/>
      <w:r w:rsidRPr="000D0A59">
        <w:rPr>
          <w:color w:val="000000"/>
          <w:sz w:val="28"/>
          <w:szCs w:val="28"/>
        </w:rPr>
        <w:t>và</w:t>
      </w:r>
      <w:proofErr w:type="spellEnd"/>
      <w:r w:rsidRPr="000D0A59">
        <w:rPr>
          <w:color w:val="000000"/>
          <w:sz w:val="28"/>
          <w:szCs w:val="28"/>
        </w:rPr>
        <w:t xml:space="preserve"> </w:t>
      </w:r>
      <w:proofErr w:type="spellStart"/>
      <w:r w:rsidRPr="000D0A59">
        <w:rPr>
          <w:color w:val="000000"/>
          <w:sz w:val="28"/>
          <w:szCs w:val="28"/>
        </w:rPr>
        <w:t>tài</w:t>
      </w:r>
      <w:proofErr w:type="spellEnd"/>
      <w:r w:rsidRPr="000D0A59">
        <w:rPr>
          <w:color w:val="000000"/>
          <w:sz w:val="28"/>
          <w:szCs w:val="28"/>
        </w:rPr>
        <w:t xml:space="preserve"> </w:t>
      </w:r>
      <w:proofErr w:type="spellStart"/>
      <w:r w:rsidRPr="000D0A59">
        <w:rPr>
          <w:color w:val="000000"/>
          <w:sz w:val="28"/>
          <w:szCs w:val="28"/>
        </w:rPr>
        <w:t>sản</w:t>
      </w:r>
      <w:proofErr w:type="spellEnd"/>
      <w:r w:rsidRPr="000D0A59">
        <w:rPr>
          <w:color w:val="000000"/>
          <w:sz w:val="28"/>
          <w:szCs w:val="28"/>
        </w:rPr>
        <w:t xml:space="preserve"> </w:t>
      </w:r>
      <w:proofErr w:type="spellStart"/>
      <w:r w:rsidRPr="000D0A59">
        <w:rPr>
          <w:color w:val="000000"/>
          <w:sz w:val="28"/>
          <w:szCs w:val="28"/>
        </w:rPr>
        <w:t>khác</w:t>
      </w:r>
      <w:proofErr w:type="spellEnd"/>
      <w:r w:rsidRPr="000D0A59">
        <w:rPr>
          <w:color w:val="000000"/>
          <w:sz w:val="28"/>
          <w:szCs w:val="28"/>
        </w:rPr>
        <w:t xml:space="preserve"> </w:t>
      </w:r>
      <w:proofErr w:type="spellStart"/>
      <w:r w:rsidRPr="000D0A59">
        <w:rPr>
          <w:color w:val="000000"/>
          <w:sz w:val="28"/>
          <w:szCs w:val="28"/>
        </w:rPr>
        <w:t>gắn</w:t>
      </w:r>
      <w:proofErr w:type="spellEnd"/>
      <w:r w:rsidRPr="000D0A59">
        <w:rPr>
          <w:color w:val="000000"/>
          <w:sz w:val="28"/>
          <w:szCs w:val="28"/>
        </w:rPr>
        <w:t xml:space="preserve"> </w:t>
      </w:r>
      <w:proofErr w:type="spellStart"/>
      <w:r w:rsidRPr="000D0A59">
        <w:rPr>
          <w:color w:val="000000"/>
          <w:sz w:val="28"/>
          <w:szCs w:val="28"/>
        </w:rPr>
        <w:t>liền</w:t>
      </w:r>
      <w:proofErr w:type="spellEnd"/>
      <w:r w:rsidRPr="000D0A59">
        <w:rPr>
          <w:color w:val="000000"/>
          <w:sz w:val="28"/>
          <w:szCs w:val="28"/>
        </w:rPr>
        <w:t xml:space="preserve"> </w:t>
      </w:r>
      <w:proofErr w:type="spellStart"/>
      <w:r w:rsidRPr="000D0A59">
        <w:rPr>
          <w:color w:val="000000"/>
          <w:sz w:val="28"/>
          <w:szCs w:val="28"/>
        </w:rPr>
        <w:t>với</w:t>
      </w:r>
      <w:proofErr w:type="spellEnd"/>
      <w:r w:rsidRPr="000D0A59">
        <w:rPr>
          <w:color w:val="000000"/>
          <w:sz w:val="28"/>
          <w:szCs w:val="28"/>
        </w:rPr>
        <w:t xml:space="preserve"> </w:t>
      </w:r>
      <w:proofErr w:type="spellStart"/>
      <w:r w:rsidRPr="000D0A59">
        <w:rPr>
          <w:color w:val="000000"/>
          <w:sz w:val="28"/>
          <w:szCs w:val="28"/>
        </w:rPr>
        <w:t>đất</w:t>
      </w:r>
      <w:proofErr w:type="spellEnd"/>
      <w:r w:rsidRPr="000D0A59">
        <w:rPr>
          <w:color w:val="000000"/>
          <w:sz w:val="28"/>
          <w:szCs w:val="28"/>
        </w:rPr>
        <w:t xml:space="preserve"> </w:t>
      </w:r>
      <w:proofErr w:type="spellStart"/>
      <w:r w:rsidRPr="000D0A59">
        <w:rPr>
          <w:color w:val="000000"/>
          <w:sz w:val="28"/>
          <w:szCs w:val="28"/>
        </w:rPr>
        <w:t>số</w:t>
      </w:r>
      <w:proofErr w:type="spellEnd"/>
      <w:r w:rsidRPr="000D0A59">
        <w:rPr>
          <w:color w:val="000000"/>
          <w:sz w:val="28"/>
          <w:szCs w:val="28"/>
        </w:rPr>
        <w:t xml:space="preserve"> DA 883873, </w:t>
      </w:r>
      <w:proofErr w:type="spellStart"/>
      <w:r w:rsidRPr="000D0A59">
        <w:rPr>
          <w:color w:val="000000"/>
          <w:sz w:val="28"/>
          <w:szCs w:val="28"/>
        </w:rPr>
        <w:t>số</w:t>
      </w:r>
      <w:proofErr w:type="spellEnd"/>
      <w:r w:rsidRPr="000D0A59">
        <w:rPr>
          <w:color w:val="000000"/>
          <w:sz w:val="28"/>
          <w:szCs w:val="28"/>
        </w:rPr>
        <w:t xml:space="preserve"> </w:t>
      </w:r>
      <w:proofErr w:type="spellStart"/>
      <w:r w:rsidRPr="000D0A59">
        <w:rPr>
          <w:color w:val="000000"/>
          <w:sz w:val="28"/>
          <w:szCs w:val="28"/>
        </w:rPr>
        <w:t>vào</w:t>
      </w:r>
      <w:proofErr w:type="spellEnd"/>
      <w:r w:rsidRPr="000D0A59">
        <w:rPr>
          <w:color w:val="000000"/>
          <w:sz w:val="28"/>
          <w:szCs w:val="28"/>
        </w:rPr>
        <w:t xml:space="preserve"> </w:t>
      </w:r>
      <w:proofErr w:type="spellStart"/>
      <w:r w:rsidRPr="000D0A59">
        <w:rPr>
          <w:color w:val="000000"/>
          <w:sz w:val="28"/>
          <w:szCs w:val="28"/>
        </w:rPr>
        <w:t>sổ</w:t>
      </w:r>
      <w:proofErr w:type="spellEnd"/>
      <w:r w:rsidRPr="000D0A59">
        <w:rPr>
          <w:color w:val="000000"/>
          <w:sz w:val="28"/>
          <w:szCs w:val="28"/>
        </w:rPr>
        <w:t xml:space="preserve"> </w:t>
      </w:r>
      <w:proofErr w:type="spellStart"/>
      <w:r w:rsidRPr="000D0A59">
        <w:rPr>
          <w:color w:val="000000"/>
          <w:sz w:val="28"/>
          <w:szCs w:val="28"/>
        </w:rPr>
        <w:t>cấp</w:t>
      </w:r>
      <w:proofErr w:type="spellEnd"/>
      <w:r w:rsidRPr="000D0A59">
        <w:rPr>
          <w:color w:val="000000"/>
          <w:sz w:val="28"/>
          <w:szCs w:val="28"/>
        </w:rPr>
        <w:t xml:space="preserve"> GCN: CS 10650 do </w:t>
      </w:r>
      <w:proofErr w:type="spellStart"/>
      <w:r w:rsidRPr="000D0A59">
        <w:rPr>
          <w:color w:val="000000"/>
          <w:sz w:val="28"/>
          <w:szCs w:val="28"/>
        </w:rPr>
        <w:t>Sở</w:t>
      </w:r>
      <w:proofErr w:type="spellEnd"/>
      <w:r w:rsidRPr="000D0A59">
        <w:rPr>
          <w:color w:val="000000"/>
          <w:sz w:val="28"/>
          <w:szCs w:val="28"/>
        </w:rPr>
        <w:t xml:space="preserve"> </w:t>
      </w:r>
      <w:proofErr w:type="spellStart"/>
      <w:r w:rsidRPr="000D0A59">
        <w:rPr>
          <w:color w:val="000000"/>
          <w:sz w:val="28"/>
          <w:szCs w:val="28"/>
        </w:rPr>
        <w:t>Tài</w:t>
      </w:r>
      <w:proofErr w:type="spellEnd"/>
      <w:r w:rsidRPr="000D0A59">
        <w:rPr>
          <w:color w:val="000000"/>
          <w:sz w:val="28"/>
          <w:szCs w:val="28"/>
        </w:rPr>
        <w:t xml:space="preserve"> </w:t>
      </w:r>
      <w:proofErr w:type="spellStart"/>
      <w:r w:rsidRPr="000D0A59">
        <w:rPr>
          <w:color w:val="000000"/>
          <w:sz w:val="28"/>
          <w:szCs w:val="28"/>
        </w:rPr>
        <w:t>nguyên</w:t>
      </w:r>
      <w:proofErr w:type="spellEnd"/>
      <w:r w:rsidRPr="000D0A59">
        <w:rPr>
          <w:color w:val="000000"/>
          <w:sz w:val="28"/>
          <w:szCs w:val="28"/>
        </w:rPr>
        <w:t xml:space="preserve"> </w:t>
      </w:r>
      <w:proofErr w:type="spellStart"/>
      <w:r w:rsidRPr="000D0A59">
        <w:rPr>
          <w:color w:val="000000"/>
          <w:sz w:val="28"/>
          <w:szCs w:val="28"/>
        </w:rPr>
        <w:t>và</w:t>
      </w:r>
      <w:proofErr w:type="spellEnd"/>
      <w:r w:rsidRPr="000D0A59">
        <w:rPr>
          <w:color w:val="000000"/>
          <w:sz w:val="28"/>
          <w:szCs w:val="28"/>
        </w:rPr>
        <w:t xml:space="preserve"> </w:t>
      </w:r>
      <w:proofErr w:type="spellStart"/>
      <w:r w:rsidRPr="000D0A59">
        <w:rPr>
          <w:color w:val="000000"/>
          <w:sz w:val="28"/>
          <w:szCs w:val="28"/>
        </w:rPr>
        <w:t>Môi</w:t>
      </w:r>
      <w:proofErr w:type="spellEnd"/>
      <w:r w:rsidRPr="000D0A59">
        <w:rPr>
          <w:color w:val="000000"/>
          <w:sz w:val="28"/>
          <w:szCs w:val="28"/>
        </w:rPr>
        <w:t xml:space="preserve"> </w:t>
      </w:r>
      <w:proofErr w:type="spellStart"/>
      <w:r w:rsidRPr="000D0A59">
        <w:rPr>
          <w:color w:val="000000"/>
          <w:sz w:val="28"/>
          <w:szCs w:val="28"/>
        </w:rPr>
        <w:t>trường</w:t>
      </w:r>
      <w:proofErr w:type="spellEnd"/>
      <w:r w:rsidRPr="000D0A59">
        <w:rPr>
          <w:color w:val="000000"/>
          <w:sz w:val="28"/>
          <w:szCs w:val="28"/>
        </w:rPr>
        <w:t xml:space="preserve"> </w:t>
      </w:r>
      <w:proofErr w:type="spellStart"/>
      <w:r w:rsidRPr="000D0A59">
        <w:rPr>
          <w:color w:val="000000"/>
          <w:sz w:val="28"/>
          <w:szCs w:val="28"/>
        </w:rPr>
        <w:t>tỉnh</w:t>
      </w:r>
      <w:proofErr w:type="spellEnd"/>
      <w:r w:rsidRPr="000D0A59">
        <w:rPr>
          <w:color w:val="000000"/>
          <w:sz w:val="28"/>
          <w:szCs w:val="28"/>
        </w:rPr>
        <w:t xml:space="preserve"> Long An </w:t>
      </w:r>
      <w:proofErr w:type="spellStart"/>
      <w:r w:rsidRPr="000D0A59">
        <w:rPr>
          <w:color w:val="000000"/>
          <w:sz w:val="28"/>
          <w:szCs w:val="28"/>
        </w:rPr>
        <w:t>cấp</w:t>
      </w:r>
      <w:proofErr w:type="spellEnd"/>
      <w:r w:rsidRPr="000D0A59">
        <w:rPr>
          <w:color w:val="000000"/>
          <w:sz w:val="28"/>
          <w:szCs w:val="28"/>
        </w:rPr>
        <w:t xml:space="preserve"> </w:t>
      </w:r>
      <w:proofErr w:type="spellStart"/>
      <w:r w:rsidRPr="000D0A59">
        <w:rPr>
          <w:color w:val="000000"/>
          <w:sz w:val="28"/>
          <w:szCs w:val="28"/>
        </w:rPr>
        <w:t>ngày</w:t>
      </w:r>
      <w:proofErr w:type="spellEnd"/>
      <w:r w:rsidRPr="000D0A59">
        <w:rPr>
          <w:color w:val="000000"/>
          <w:sz w:val="28"/>
          <w:szCs w:val="28"/>
        </w:rPr>
        <w:t xml:space="preserve"> 21/01/2021 </w:t>
      </w:r>
      <w:proofErr w:type="spellStart"/>
      <w:r w:rsidRPr="000D0A59">
        <w:rPr>
          <w:color w:val="000000"/>
          <w:sz w:val="28"/>
          <w:szCs w:val="28"/>
        </w:rPr>
        <w:t>và</w:t>
      </w:r>
      <w:proofErr w:type="spellEnd"/>
      <w:r w:rsidRPr="000D0A59">
        <w:rPr>
          <w:color w:val="000000"/>
          <w:sz w:val="28"/>
          <w:szCs w:val="28"/>
        </w:rPr>
        <w:t xml:space="preserve"> </w:t>
      </w:r>
      <w:proofErr w:type="spellStart"/>
      <w:r w:rsidRPr="000D0A59">
        <w:rPr>
          <w:color w:val="000000"/>
          <w:sz w:val="28"/>
          <w:szCs w:val="28"/>
        </w:rPr>
        <w:t>được</w:t>
      </w:r>
      <w:proofErr w:type="spellEnd"/>
      <w:r w:rsidRPr="000D0A59">
        <w:rPr>
          <w:color w:val="000000"/>
          <w:sz w:val="28"/>
          <w:szCs w:val="28"/>
        </w:rPr>
        <w:t xml:space="preserve"> Chi </w:t>
      </w:r>
      <w:proofErr w:type="spellStart"/>
      <w:r w:rsidRPr="000D0A59">
        <w:rPr>
          <w:color w:val="000000"/>
          <w:sz w:val="28"/>
          <w:szCs w:val="28"/>
        </w:rPr>
        <w:t>nhánh</w:t>
      </w:r>
      <w:proofErr w:type="spellEnd"/>
      <w:r w:rsidRPr="000D0A59">
        <w:rPr>
          <w:color w:val="000000"/>
          <w:sz w:val="28"/>
          <w:szCs w:val="28"/>
        </w:rPr>
        <w:t xml:space="preserve"> </w:t>
      </w:r>
      <w:proofErr w:type="spellStart"/>
      <w:r w:rsidRPr="000D0A59">
        <w:rPr>
          <w:color w:val="000000"/>
          <w:sz w:val="28"/>
          <w:szCs w:val="28"/>
        </w:rPr>
        <w:t>Văn</w:t>
      </w:r>
      <w:proofErr w:type="spellEnd"/>
      <w:r w:rsidRPr="000D0A59">
        <w:rPr>
          <w:color w:val="000000"/>
          <w:sz w:val="28"/>
          <w:szCs w:val="28"/>
        </w:rPr>
        <w:t xml:space="preserve"> </w:t>
      </w:r>
      <w:proofErr w:type="spellStart"/>
      <w:r w:rsidRPr="000D0A59">
        <w:rPr>
          <w:color w:val="000000"/>
          <w:sz w:val="28"/>
          <w:szCs w:val="28"/>
        </w:rPr>
        <w:t>phòng</w:t>
      </w:r>
      <w:proofErr w:type="spellEnd"/>
      <w:r w:rsidRPr="000D0A59">
        <w:rPr>
          <w:color w:val="000000"/>
          <w:sz w:val="28"/>
          <w:szCs w:val="28"/>
        </w:rPr>
        <w:t xml:space="preserve"> </w:t>
      </w:r>
      <w:proofErr w:type="spellStart"/>
      <w:r w:rsidRPr="000D0A59">
        <w:rPr>
          <w:color w:val="000000"/>
          <w:sz w:val="28"/>
          <w:szCs w:val="28"/>
        </w:rPr>
        <w:t>đăng</w:t>
      </w:r>
      <w:proofErr w:type="spellEnd"/>
      <w:r w:rsidRPr="000D0A59">
        <w:rPr>
          <w:color w:val="000000"/>
          <w:sz w:val="28"/>
          <w:szCs w:val="28"/>
        </w:rPr>
        <w:t xml:space="preserve"> </w:t>
      </w:r>
      <w:proofErr w:type="spellStart"/>
      <w:r w:rsidRPr="000D0A59">
        <w:rPr>
          <w:color w:val="000000"/>
          <w:sz w:val="28"/>
          <w:szCs w:val="28"/>
        </w:rPr>
        <w:t>ký</w:t>
      </w:r>
      <w:proofErr w:type="spellEnd"/>
      <w:r w:rsidRPr="000D0A59">
        <w:rPr>
          <w:color w:val="000000"/>
          <w:sz w:val="28"/>
          <w:szCs w:val="28"/>
        </w:rPr>
        <w:t xml:space="preserve"> </w:t>
      </w:r>
      <w:proofErr w:type="spellStart"/>
      <w:r w:rsidRPr="000D0A59">
        <w:rPr>
          <w:color w:val="000000"/>
          <w:sz w:val="28"/>
          <w:szCs w:val="28"/>
        </w:rPr>
        <w:t>đất</w:t>
      </w:r>
      <w:proofErr w:type="spellEnd"/>
      <w:r w:rsidRPr="000D0A59">
        <w:rPr>
          <w:color w:val="000000"/>
          <w:sz w:val="28"/>
          <w:szCs w:val="28"/>
        </w:rPr>
        <w:t xml:space="preserve"> </w:t>
      </w:r>
      <w:proofErr w:type="spellStart"/>
      <w:r w:rsidRPr="000D0A59">
        <w:rPr>
          <w:color w:val="000000"/>
          <w:sz w:val="28"/>
          <w:szCs w:val="28"/>
        </w:rPr>
        <w:t>đai</w:t>
      </w:r>
      <w:proofErr w:type="spellEnd"/>
      <w:r w:rsidRPr="000D0A59">
        <w:rPr>
          <w:color w:val="000000"/>
          <w:sz w:val="28"/>
          <w:szCs w:val="28"/>
        </w:rPr>
        <w:t xml:space="preserve"> </w:t>
      </w:r>
      <w:proofErr w:type="spellStart"/>
      <w:r w:rsidRPr="000D0A59">
        <w:rPr>
          <w:color w:val="000000"/>
          <w:sz w:val="28"/>
          <w:szCs w:val="28"/>
        </w:rPr>
        <w:t>huyện</w:t>
      </w:r>
      <w:proofErr w:type="spellEnd"/>
      <w:r w:rsidRPr="000D0A59">
        <w:rPr>
          <w:color w:val="000000"/>
          <w:sz w:val="28"/>
          <w:szCs w:val="28"/>
        </w:rPr>
        <w:t xml:space="preserve"> </w:t>
      </w:r>
      <w:proofErr w:type="spellStart"/>
      <w:r w:rsidRPr="000D0A59">
        <w:rPr>
          <w:color w:val="000000"/>
          <w:sz w:val="28"/>
          <w:szCs w:val="28"/>
        </w:rPr>
        <w:t>Đức</w:t>
      </w:r>
      <w:proofErr w:type="spellEnd"/>
      <w:r w:rsidRPr="000D0A59">
        <w:rPr>
          <w:color w:val="000000"/>
          <w:sz w:val="28"/>
          <w:szCs w:val="28"/>
        </w:rPr>
        <w:t xml:space="preserve"> </w:t>
      </w:r>
      <w:proofErr w:type="spellStart"/>
      <w:r w:rsidRPr="000D0A59">
        <w:rPr>
          <w:color w:val="000000"/>
          <w:sz w:val="28"/>
          <w:szCs w:val="28"/>
        </w:rPr>
        <w:t>Hòa</w:t>
      </w:r>
      <w:proofErr w:type="spellEnd"/>
      <w:r w:rsidRPr="000D0A59">
        <w:rPr>
          <w:color w:val="000000"/>
          <w:sz w:val="28"/>
          <w:szCs w:val="28"/>
        </w:rPr>
        <w:t xml:space="preserve"> </w:t>
      </w:r>
      <w:proofErr w:type="spellStart"/>
      <w:r w:rsidRPr="000D0A59">
        <w:rPr>
          <w:color w:val="000000"/>
          <w:sz w:val="28"/>
          <w:szCs w:val="28"/>
        </w:rPr>
        <w:t>điều</w:t>
      </w:r>
      <w:proofErr w:type="spellEnd"/>
      <w:r w:rsidRPr="000D0A59">
        <w:rPr>
          <w:color w:val="000000"/>
          <w:sz w:val="28"/>
          <w:szCs w:val="28"/>
        </w:rPr>
        <w:t xml:space="preserve"> </w:t>
      </w:r>
      <w:proofErr w:type="spellStart"/>
      <w:r w:rsidRPr="000D0A59">
        <w:rPr>
          <w:color w:val="000000"/>
          <w:sz w:val="28"/>
          <w:szCs w:val="28"/>
        </w:rPr>
        <w:t>chỉnh</w:t>
      </w:r>
      <w:proofErr w:type="spellEnd"/>
      <w:r w:rsidRPr="000D0A59">
        <w:rPr>
          <w:color w:val="000000"/>
          <w:sz w:val="28"/>
          <w:szCs w:val="28"/>
        </w:rPr>
        <w:t xml:space="preserve"> </w:t>
      </w:r>
      <w:proofErr w:type="spellStart"/>
      <w:r w:rsidRPr="000D0A59">
        <w:rPr>
          <w:color w:val="000000"/>
          <w:sz w:val="28"/>
          <w:szCs w:val="28"/>
        </w:rPr>
        <w:t>trang</w:t>
      </w:r>
      <w:proofErr w:type="spellEnd"/>
      <w:r w:rsidRPr="000D0A59">
        <w:rPr>
          <w:color w:val="000000"/>
          <w:sz w:val="28"/>
          <w:szCs w:val="28"/>
        </w:rPr>
        <w:t xml:space="preserve"> 3 </w:t>
      </w:r>
      <w:proofErr w:type="spellStart"/>
      <w:r w:rsidRPr="000D0A59">
        <w:rPr>
          <w:color w:val="000000"/>
          <w:sz w:val="28"/>
          <w:szCs w:val="28"/>
        </w:rPr>
        <w:t>cho</w:t>
      </w:r>
      <w:proofErr w:type="spellEnd"/>
      <w:r w:rsidRPr="000D0A59">
        <w:rPr>
          <w:color w:val="000000"/>
          <w:sz w:val="28"/>
          <w:szCs w:val="28"/>
        </w:rPr>
        <w:t xml:space="preserve"> </w:t>
      </w:r>
      <w:proofErr w:type="spellStart"/>
      <w:r w:rsidRPr="000D0A59">
        <w:rPr>
          <w:color w:val="000000"/>
          <w:sz w:val="28"/>
          <w:szCs w:val="28"/>
        </w:rPr>
        <w:t>bà</w:t>
      </w:r>
      <w:proofErr w:type="spellEnd"/>
      <w:r w:rsidRPr="000D0A59">
        <w:rPr>
          <w:color w:val="000000"/>
          <w:sz w:val="28"/>
          <w:szCs w:val="28"/>
        </w:rPr>
        <w:t xml:space="preserve"> </w:t>
      </w:r>
      <w:proofErr w:type="spellStart"/>
      <w:r w:rsidRPr="000D0A59">
        <w:rPr>
          <w:color w:val="000000"/>
          <w:sz w:val="28"/>
          <w:szCs w:val="28"/>
        </w:rPr>
        <w:t>Lê</w:t>
      </w:r>
      <w:proofErr w:type="spellEnd"/>
      <w:r w:rsidRPr="000D0A59">
        <w:rPr>
          <w:color w:val="000000"/>
          <w:sz w:val="28"/>
          <w:szCs w:val="28"/>
        </w:rPr>
        <w:t xml:space="preserve"> </w:t>
      </w:r>
      <w:proofErr w:type="spellStart"/>
      <w:r w:rsidRPr="000D0A59">
        <w:rPr>
          <w:color w:val="000000"/>
          <w:sz w:val="28"/>
          <w:szCs w:val="28"/>
        </w:rPr>
        <w:t>Thị</w:t>
      </w:r>
      <w:proofErr w:type="spellEnd"/>
      <w:r w:rsidRPr="000D0A59">
        <w:rPr>
          <w:color w:val="000000"/>
          <w:sz w:val="28"/>
          <w:szCs w:val="28"/>
        </w:rPr>
        <w:t xml:space="preserve"> </w:t>
      </w:r>
      <w:proofErr w:type="spellStart"/>
      <w:r w:rsidRPr="000D0A59">
        <w:rPr>
          <w:color w:val="000000"/>
          <w:sz w:val="28"/>
          <w:szCs w:val="28"/>
        </w:rPr>
        <w:t>Ngọc</w:t>
      </w:r>
      <w:proofErr w:type="spellEnd"/>
      <w:r w:rsidRPr="000D0A59">
        <w:rPr>
          <w:color w:val="000000"/>
          <w:sz w:val="28"/>
          <w:szCs w:val="28"/>
        </w:rPr>
        <w:t xml:space="preserve"> </w:t>
      </w:r>
      <w:proofErr w:type="spellStart"/>
      <w:r w:rsidRPr="000D0A59">
        <w:rPr>
          <w:color w:val="000000"/>
          <w:sz w:val="28"/>
          <w:szCs w:val="28"/>
        </w:rPr>
        <w:t>Hân</w:t>
      </w:r>
      <w:proofErr w:type="spellEnd"/>
      <w:r w:rsidRPr="000D0A59">
        <w:rPr>
          <w:color w:val="000000"/>
          <w:sz w:val="28"/>
          <w:szCs w:val="28"/>
        </w:rPr>
        <w:t xml:space="preserve"> </w:t>
      </w:r>
      <w:proofErr w:type="spellStart"/>
      <w:r w:rsidRPr="000D0A59">
        <w:rPr>
          <w:color w:val="000000"/>
          <w:sz w:val="28"/>
          <w:szCs w:val="28"/>
        </w:rPr>
        <w:t>đứng</w:t>
      </w:r>
      <w:proofErr w:type="spellEnd"/>
      <w:r w:rsidRPr="000D0A59">
        <w:rPr>
          <w:color w:val="000000"/>
          <w:sz w:val="28"/>
          <w:szCs w:val="28"/>
        </w:rPr>
        <w:t xml:space="preserve"> </w:t>
      </w:r>
      <w:proofErr w:type="spellStart"/>
      <w:r w:rsidRPr="000D0A59">
        <w:rPr>
          <w:color w:val="000000"/>
          <w:sz w:val="28"/>
          <w:szCs w:val="28"/>
        </w:rPr>
        <w:t>tên</w:t>
      </w:r>
      <w:proofErr w:type="spellEnd"/>
      <w:r w:rsidRPr="000D0A59">
        <w:rPr>
          <w:color w:val="000000"/>
          <w:sz w:val="28"/>
          <w:szCs w:val="28"/>
        </w:rPr>
        <w:t xml:space="preserve"> </w:t>
      </w:r>
      <w:proofErr w:type="spellStart"/>
      <w:r w:rsidRPr="000D0A59">
        <w:rPr>
          <w:color w:val="000000"/>
          <w:sz w:val="28"/>
          <w:szCs w:val="28"/>
        </w:rPr>
        <w:t>ngày</w:t>
      </w:r>
      <w:proofErr w:type="spellEnd"/>
      <w:r w:rsidRPr="000D0A59">
        <w:rPr>
          <w:color w:val="000000"/>
          <w:sz w:val="28"/>
          <w:szCs w:val="28"/>
        </w:rPr>
        <w:t xml:space="preserve"> 05/5/2021</w:t>
      </w:r>
    </w:p>
    <w:p w:rsidR="00225372" w:rsidRPr="000D0A59" w:rsidRDefault="00225372" w:rsidP="00225372">
      <w:pPr>
        <w:jc w:val="both"/>
        <w:rPr>
          <w:color w:val="000000"/>
          <w:sz w:val="28"/>
          <w:szCs w:val="28"/>
        </w:rPr>
      </w:pPr>
      <w:r w:rsidRPr="000D0A59">
        <w:rPr>
          <w:color w:val="000000"/>
          <w:sz w:val="28"/>
          <w:szCs w:val="28"/>
          <w:lang w:val="nl-NL"/>
        </w:rPr>
        <w:t xml:space="preserve">        Qua đo đạc thực tế thì quyền sử dụng đất thửa số 1591 (thửa mới 1132), tờ bản đồ số 16 (tờ bản đồ mới 23) có diện tích </w:t>
      </w:r>
      <w:r w:rsidRPr="000D0A59">
        <w:rPr>
          <w:color w:val="000000"/>
          <w:sz w:val="28"/>
          <w:szCs w:val="28"/>
        </w:rPr>
        <w:t>160 m</w:t>
      </w:r>
      <w:r w:rsidRPr="000D0A59">
        <w:rPr>
          <w:color w:val="000000"/>
          <w:sz w:val="28"/>
          <w:szCs w:val="28"/>
          <w:vertAlign w:val="superscript"/>
        </w:rPr>
        <w:t>2</w:t>
      </w:r>
      <w:r w:rsidRPr="000D0A59">
        <w:rPr>
          <w:color w:val="000000"/>
          <w:sz w:val="28"/>
          <w:szCs w:val="28"/>
        </w:rPr>
        <w:t xml:space="preserve"> </w:t>
      </w:r>
      <w:proofErr w:type="spellStart"/>
      <w:r w:rsidRPr="000D0A59">
        <w:rPr>
          <w:color w:val="000000"/>
          <w:sz w:val="28"/>
          <w:szCs w:val="28"/>
        </w:rPr>
        <w:t>tại</w:t>
      </w:r>
      <w:proofErr w:type="spellEnd"/>
      <w:r w:rsidRPr="000D0A59">
        <w:rPr>
          <w:color w:val="000000"/>
          <w:sz w:val="28"/>
          <w:szCs w:val="28"/>
        </w:rPr>
        <w:t xml:space="preserve"> </w:t>
      </w:r>
      <w:proofErr w:type="spellStart"/>
      <w:r w:rsidRPr="000D0A59">
        <w:rPr>
          <w:color w:val="000000"/>
          <w:sz w:val="28"/>
          <w:szCs w:val="28"/>
        </w:rPr>
        <w:t>xã</w:t>
      </w:r>
      <w:proofErr w:type="spellEnd"/>
      <w:r w:rsidRPr="000D0A59">
        <w:rPr>
          <w:color w:val="000000"/>
          <w:sz w:val="28"/>
          <w:szCs w:val="28"/>
        </w:rPr>
        <w:t xml:space="preserve"> </w:t>
      </w:r>
      <w:proofErr w:type="spellStart"/>
      <w:r w:rsidRPr="000D0A59">
        <w:rPr>
          <w:color w:val="000000"/>
          <w:sz w:val="28"/>
          <w:szCs w:val="28"/>
        </w:rPr>
        <w:t>Đức</w:t>
      </w:r>
      <w:proofErr w:type="spellEnd"/>
      <w:r w:rsidRPr="000D0A59">
        <w:rPr>
          <w:color w:val="000000"/>
          <w:sz w:val="28"/>
          <w:szCs w:val="28"/>
        </w:rPr>
        <w:t xml:space="preserve"> </w:t>
      </w:r>
      <w:proofErr w:type="spellStart"/>
      <w:r w:rsidRPr="000D0A59">
        <w:rPr>
          <w:color w:val="000000"/>
          <w:sz w:val="28"/>
          <w:szCs w:val="28"/>
        </w:rPr>
        <w:t>Hòa</w:t>
      </w:r>
      <w:proofErr w:type="spellEnd"/>
      <w:r w:rsidRPr="000D0A59">
        <w:rPr>
          <w:color w:val="000000"/>
          <w:sz w:val="28"/>
          <w:szCs w:val="28"/>
        </w:rPr>
        <w:t xml:space="preserve"> </w:t>
      </w:r>
      <w:proofErr w:type="spellStart"/>
      <w:r w:rsidRPr="000D0A59">
        <w:rPr>
          <w:color w:val="000000"/>
          <w:sz w:val="28"/>
          <w:szCs w:val="28"/>
        </w:rPr>
        <w:t>Đông</w:t>
      </w:r>
      <w:proofErr w:type="spellEnd"/>
      <w:r w:rsidRPr="000D0A59">
        <w:rPr>
          <w:color w:val="000000"/>
          <w:sz w:val="28"/>
          <w:szCs w:val="28"/>
        </w:rPr>
        <w:t xml:space="preserve">. </w:t>
      </w:r>
      <w:proofErr w:type="spellStart"/>
      <w:r w:rsidRPr="000D0A59">
        <w:rPr>
          <w:color w:val="000000"/>
          <w:sz w:val="28"/>
          <w:szCs w:val="28"/>
        </w:rPr>
        <w:t>Có</w:t>
      </w:r>
      <w:proofErr w:type="spellEnd"/>
      <w:r w:rsidRPr="000D0A59">
        <w:rPr>
          <w:color w:val="000000"/>
          <w:sz w:val="28"/>
          <w:szCs w:val="28"/>
        </w:rPr>
        <w:t xml:space="preserve"> </w:t>
      </w:r>
      <w:proofErr w:type="spellStart"/>
      <w:r w:rsidRPr="000D0A59">
        <w:rPr>
          <w:color w:val="000000"/>
          <w:sz w:val="28"/>
          <w:szCs w:val="28"/>
        </w:rPr>
        <w:t>vị</w:t>
      </w:r>
      <w:proofErr w:type="spellEnd"/>
      <w:r w:rsidRPr="000D0A59">
        <w:rPr>
          <w:color w:val="000000"/>
          <w:sz w:val="28"/>
          <w:szCs w:val="28"/>
        </w:rPr>
        <w:t xml:space="preserve"> </w:t>
      </w:r>
      <w:proofErr w:type="spellStart"/>
      <w:r w:rsidRPr="000D0A59">
        <w:rPr>
          <w:color w:val="000000"/>
          <w:sz w:val="28"/>
          <w:szCs w:val="28"/>
        </w:rPr>
        <w:t>trí</w:t>
      </w:r>
      <w:proofErr w:type="spellEnd"/>
      <w:r w:rsidRPr="000D0A59">
        <w:rPr>
          <w:color w:val="000000"/>
          <w:sz w:val="28"/>
          <w:szCs w:val="28"/>
        </w:rPr>
        <w:t xml:space="preserve"> </w:t>
      </w:r>
      <w:proofErr w:type="spellStart"/>
      <w:r w:rsidRPr="000D0A59">
        <w:rPr>
          <w:color w:val="000000"/>
          <w:sz w:val="28"/>
          <w:szCs w:val="28"/>
        </w:rPr>
        <w:t>tiếp</w:t>
      </w:r>
      <w:proofErr w:type="spellEnd"/>
      <w:r w:rsidRPr="000D0A59">
        <w:rPr>
          <w:color w:val="000000"/>
          <w:sz w:val="28"/>
          <w:szCs w:val="28"/>
        </w:rPr>
        <w:t xml:space="preserve"> </w:t>
      </w:r>
      <w:proofErr w:type="spellStart"/>
      <w:r w:rsidRPr="000D0A59">
        <w:rPr>
          <w:color w:val="000000"/>
          <w:sz w:val="28"/>
          <w:szCs w:val="28"/>
        </w:rPr>
        <w:t>giáp</w:t>
      </w:r>
      <w:proofErr w:type="spellEnd"/>
      <w:r w:rsidRPr="000D0A59">
        <w:rPr>
          <w:color w:val="000000"/>
          <w:sz w:val="28"/>
          <w:szCs w:val="28"/>
        </w:rPr>
        <w:t xml:space="preserve"> </w:t>
      </w:r>
      <w:proofErr w:type="spellStart"/>
      <w:r w:rsidRPr="000D0A59">
        <w:rPr>
          <w:color w:val="000000"/>
          <w:sz w:val="28"/>
          <w:szCs w:val="28"/>
        </w:rPr>
        <w:t>như</w:t>
      </w:r>
      <w:proofErr w:type="spellEnd"/>
      <w:r w:rsidRPr="000D0A59">
        <w:rPr>
          <w:color w:val="000000"/>
          <w:sz w:val="28"/>
          <w:szCs w:val="28"/>
        </w:rPr>
        <w:t xml:space="preserve"> </w:t>
      </w:r>
      <w:proofErr w:type="spellStart"/>
      <w:r w:rsidRPr="000D0A59">
        <w:rPr>
          <w:color w:val="000000"/>
          <w:sz w:val="28"/>
          <w:szCs w:val="28"/>
        </w:rPr>
        <w:t>sau</w:t>
      </w:r>
      <w:proofErr w:type="spellEnd"/>
      <w:r w:rsidRPr="000D0A59">
        <w:rPr>
          <w:color w:val="000000"/>
          <w:sz w:val="28"/>
          <w:szCs w:val="28"/>
        </w:rPr>
        <w:t>:</w:t>
      </w:r>
    </w:p>
    <w:p w:rsidR="00225372" w:rsidRPr="000D0A59" w:rsidRDefault="00225372" w:rsidP="00225372">
      <w:pPr>
        <w:ind w:firstLine="567"/>
        <w:jc w:val="both"/>
        <w:rPr>
          <w:color w:val="000000"/>
          <w:sz w:val="28"/>
          <w:szCs w:val="28"/>
        </w:rPr>
      </w:pPr>
      <w:r w:rsidRPr="000D0A59">
        <w:rPr>
          <w:color w:val="000000"/>
          <w:sz w:val="28"/>
          <w:szCs w:val="28"/>
        </w:rPr>
        <w:t xml:space="preserve">+ </w:t>
      </w:r>
      <w:proofErr w:type="spellStart"/>
      <w:r w:rsidRPr="000D0A59">
        <w:rPr>
          <w:color w:val="000000"/>
          <w:sz w:val="28"/>
          <w:szCs w:val="28"/>
        </w:rPr>
        <w:t>Phía</w:t>
      </w:r>
      <w:proofErr w:type="spellEnd"/>
      <w:r w:rsidRPr="000D0A59">
        <w:rPr>
          <w:color w:val="000000"/>
          <w:sz w:val="28"/>
          <w:szCs w:val="28"/>
        </w:rPr>
        <w:t xml:space="preserve"> </w:t>
      </w:r>
      <w:proofErr w:type="spellStart"/>
      <w:r w:rsidRPr="000D0A59">
        <w:rPr>
          <w:color w:val="000000"/>
          <w:sz w:val="28"/>
          <w:szCs w:val="28"/>
        </w:rPr>
        <w:t>Đông</w:t>
      </w:r>
      <w:proofErr w:type="spellEnd"/>
      <w:r w:rsidRPr="000D0A59">
        <w:rPr>
          <w:color w:val="000000"/>
          <w:sz w:val="28"/>
          <w:szCs w:val="28"/>
        </w:rPr>
        <w:t xml:space="preserve"> </w:t>
      </w:r>
      <w:proofErr w:type="spellStart"/>
      <w:r w:rsidRPr="000D0A59">
        <w:rPr>
          <w:color w:val="000000"/>
          <w:sz w:val="28"/>
          <w:szCs w:val="28"/>
        </w:rPr>
        <w:t>giáp</w:t>
      </w:r>
      <w:proofErr w:type="spellEnd"/>
      <w:r w:rsidRPr="000D0A59">
        <w:rPr>
          <w:color w:val="000000"/>
          <w:sz w:val="28"/>
          <w:szCs w:val="28"/>
        </w:rPr>
        <w:t xml:space="preserve">: </w:t>
      </w:r>
      <w:proofErr w:type="spellStart"/>
      <w:r w:rsidRPr="000D0A59">
        <w:rPr>
          <w:color w:val="000000"/>
          <w:sz w:val="28"/>
          <w:szCs w:val="28"/>
        </w:rPr>
        <w:t>Đường</w:t>
      </w:r>
      <w:proofErr w:type="spellEnd"/>
      <w:r w:rsidRPr="000D0A59">
        <w:rPr>
          <w:color w:val="000000"/>
          <w:sz w:val="28"/>
          <w:szCs w:val="28"/>
        </w:rPr>
        <w:t xml:space="preserve"> </w:t>
      </w:r>
      <w:proofErr w:type="spellStart"/>
      <w:r w:rsidRPr="000D0A59">
        <w:rPr>
          <w:color w:val="000000"/>
          <w:sz w:val="28"/>
          <w:szCs w:val="28"/>
        </w:rPr>
        <w:t>đá</w:t>
      </w:r>
      <w:proofErr w:type="spellEnd"/>
      <w:r w:rsidRPr="000D0A59">
        <w:rPr>
          <w:color w:val="000000"/>
          <w:sz w:val="28"/>
          <w:szCs w:val="28"/>
        </w:rPr>
        <w:t xml:space="preserve"> </w:t>
      </w:r>
      <w:proofErr w:type="spellStart"/>
      <w:r w:rsidRPr="000D0A59">
        <w:rPr>
          <w:color w:val="000000"/>
          <w:sz w:val="28"/>
          <w:szCs w:val="28"/>
        </w:rPr>
        <w:t>xanh</w:t>
      </w:r>
      <w:proofErr w:type="spellEnd"/>
      <w:r w:rsidRPr="000D0A59">
        <w:rPr>
          <w:color w:val="000000"/>
          <w:sz w:val="28"/>
          <w:szCs w:val="28"/>
        </w:rPr>
        <w:t xml:space="preserve"> 2,5m.</w:t>
      </w:r>
    </w:p>
    <w:p w:rsidR="00225372" w:rsidRPr="000D0A59" w:rsidRDefault="00225372" w:rsidP="00225372">
      <w:pPr>
        <w:ind w:firstLine="567"/>
        <w:jc w:val="both"/>
        <w:rPr>
          <w:color w:val="000000"/>
          <w:sz w:val="28"/>
          <w:szCs w:val="28"/>
        </w:rPr>
      </w:pPr>
      <w:r w:rsidRPr="000D0A59">
        <w:rPr>
          <w:color w:val="000000"/>
          <w:sz w:val="28"/>
          <w:szCs w:val="28"/>
        </w:rPr>
        <w:t xml:space="preserve">+ </w:t>
      </w:r>
      <w:proofErr w:type="spellStart"/>
      <w:r w:rsidRPr="000D0A59">
        <w:rPr>
          <w:color w:val="000000"/>
          <w:sz w:val="28"/>
          <w:szCs w:val="28"/>
        </w:rPr>
        <w:t>Phía</w:t>
      </w:r>
      <w:proofErr w:type="spellEnd"/>
      <w:r w:rsidRPr="000D0A59">
        <w:rPr>
          <w:color w:val="000000"/>
          <w:sz w:val="28"/>
          <w:szCs w:val="28"/>
        </w:rPr>
        <w:t xml:space="preserve"> </w:t>
      </w:r>
      <w:proofErr w:type="spellStart"/>
      <w:r w:rsidRPr="000D0A59">
        <w:rPr>
          <w:color w:val="000000"/>
          <w:sz w:val="28"/>
          <w:szCs w:val="28"/>
        </w:rPr>
        <w:t>Tây</w:t>
      </w:r>
      <w:proofErr w:type="spellEnd"/>
      <w:r w:rsidRPr="000D0A59">
        <w:rPr>
          <w:color w:val="000000"/>
          <w:sz w:val="28"/>
          <w:szCs w:val="28"/>
        </w:rPr>
        <w:t xml:space="preserve"> </w:t>
      </w:r>
      <w:proofErr w:type="spellStart"/>
      <w:r w:rsidRPr="000D0A59">
        <w:rPr>
          <w:color w:val="000000"/>
          <w:sz w:val="28"/>
          <w:szCs w:val="28"/>
        </w:rPr>
        <w:t>giáp</w:t>
      </w:r>
      <w:proofErr w:type="spellEnd"/>
      <w:r w:rsidRPr="000D0A59">
        <w:rPr>
          <w:color w:val="000000"/>
          <w:sz w:val="28"/>
          <w:szCs w:val="28"/>
        </w:rPr>
        <w:t xml:space="preserve">: </w:t>
      </w:r>
      <w:proofErr w:type="spellStart"/>
      <w:r w:rsidRPr="000D0A59">
        <w:rPr>
          <w:color w:val="000000"/>
          <w:sz w:val="28"/>
          <w:szCs w:val="28"/>
        </w:rPr>
        <w:t>Thửa</w:t>
      </w:r>
      <w:proofErr w:type="spellEnd"/>
      <w:r w:rsidRPr="000D0A59">
        <w:rPr>
          <w:color w:val="000000"/>
          <w:sz w:val="28"/>
          <w:szCs w:val="28"/>
        </w:rPr>
        <w:t xml:space="preserve"> </w:t>
      </w:r>
      <w:proofErr w:type="spellStart"/>
      <w:r w:rsidRPr="000D0A59">
        <w:rPr>
          <w:color w:val="000000"/>
          <w:sz w:val="28"/>
          <w:szCs w:val="28"/>
        </w:rPr>
        <w:t>số</w:t>
      </w:r>
      <w:proofErr w:type="spellEnd"/>
      <w:r w:rsidRPr="000D0A59">
        <w:rPr>
          <w:color w:val="000000"/>
          <w:sz w:val="28"/>
          <w:szCs w:val="28"/>
        </w:rPr>
        <w:t xml:space="preserve"> 67.</w:t>
      </w:r>
    </w:p>
    <w:p w:rsidR="00225372" w:rsidRPr="000D0A59" w:rsidRDefault="00225372" w:rsidP="00225372">
      <w:pPr>
        <w:ind w:firstLine="567"/>
        <w:jc w:val="both"/>
        <w:rPr>
          <w:color w:val="000000"/>
          <w:sz w:val="28"/>
          <w:szCs w:val="28"/>
        </w:rPr>
      </w:pPr>
      <w:r w:rsidRPr="000D0A59">
        <w:rPr>
          <w:color w:val="000000"/>
          <w:sz w:val="28"/>
          <w:szCs w:val="28"/>
        </w:rPr>
        <w:t xml:space="preserve">+ </w:t>
      </w:r>
      <w:proofErr w:type="spellStart"/>
      <w:r w:rsidRPr="000D0A59">
        <w:rPr>
          <w:color w:val="000000"/>
          <w:sz w:val="28"/>
          <w:szCs w:val="28"/>
        </w:rPr>
        <w:t>Phía</w:t>
      </w:r>
      <w:proofErr w:type="spellEnd"/>
      <w:r w:rsidRPr="000D0A59">
        <w:rPr>
          <w:color w:val="000000"/>
          <w:sz w:val="28"/>
          <w:szCs w:val="28"/>
        </w:rPr>
        <w:t xml:space="preserve"> Nam </w:t>
      </w:r>
      <w:proofErr w:type="spellStart"/>
      <w:r w:rsidRPr="000D0A59">
        <w:rPr>
          <w:color w:val="000000"/>
          <w:sz w:val="28"/>
          <w:szCs w:val="28"/>
        </w:rPr>
        <w:t>giáp</w:t>
      </w:r>
      <w:proofErr w:type="spellEnd"/>
      <w:r w:rsidRPr="000D0A59">
        <w:rPr>
          <w:color w:val="000000"/>
          <w:sz w:val="28"/>
          <w:szCs w:val="28"/>
        </w:rPr>
        <w:t xml:space="preserve">: </w:t>
      </w:r>
      <w:proofErr w:type="spellStart"/>
      <w:r w:rsidRPr="000D0A59">
        <w:rPr>
          <w:color w:val="000000"/>
          <w:sz w:val="28"/>
          <w:szCs w:val="28"/>
        </w:rPr>
        <w:t>Thửa</w:t>
      </w:r>
      <w:proofErr w:type="spellEnd"/>
      <w:r w:rsidRPr="000D0A59">
        <w:rPr>
          <w:color w:val="000000"/>
          <w:sz w:val="28"/>
          <w:szCs w:val="28"/>
        </w:rPr>
        <w:t xml:space="preserve"> </w:t>
      </w:r>
      <w:proofErr w:type="spellStart"/>
      <w:r w:rsidRPr="000D0A59">
        <w:rPr>
          <w:color w:val="000000"/>
          <w:sz w:val="28"/>
          <w:szCs w:val="28"/>
        </w:rPr>
        <w:t>số</w:t>
      </w:r>
      <w:proofErr w:type="spellEnd"/>
      <w:r w:rsidRPr="000D0A59">
        <w:rPr>
          <w:color w:val="000000"/>
          <w:sz w:val="28"/>
          <w:szCs w:val="28"/>
        </w:rPr>
        <w:t xml:space="preserve"> 1133.</w:t>
      </w:r>
    </w:p>
    <w:p w:rsidR="00225372" w:rsidRPr="000D0A59" w:rsidRDefault="00225372" w:rsidP="00225372">
      <w:pPr>
        <w:ind w:firstLine="567"/>
        <w:jc w:val="both"/>
        <w:rPr>
          <w:color w:val="000000"/>
          <w:sz w:val="28"/>
          <w:szCs w:val="28"/>
        </w:rPr>
      </w:pPr>
      <w:r w:rsidRPr="000D0A59">
        <w:rPr>
          <w:color w:val="000000"/>
          <w:sz w:val="28"/>
          <w:szCs w:val="28"/>
        </w:rPr>
        <w:t xml:space="preserve">+ </w:t>
      </w:r>
      <w:proofErr w:type="spellStart"/>
      <w:r w:rsidRPr="000D0A59">
        <w:rPr>
          <w:color w:val="000000"/>
          <w:sz w:val="28"/>
          <w:szCs w:val="28"/>
        </w:rPr>
        <w:t>Phía</w:t>
      </w:r>
      <w:proofErr w:type="spellEnd"/>
      <w:r w:rsidRPr="000D0A59">
        <w:rPr>
          <w:color w:val="000000"/>
          <w:sz w:val="28"/>
          <w:szCs w:val="28"/>
        </w:rPr>
        <w:t xml:space="preserve"> </w:t>
      </w:r>
      <w:proofErr w:type="spellStart"/>
      <w:r w:rsidRPr="000D0A59">
        <w:rPr>
          <w:color w:val="000000"/>
          <w:sz w:val="28"/>
          <w:szCs w:val="28"/>
        </w:rPr>
        <w:t>Bắc</w:t>
      </w:r>
      <w:proofErr w:type="spellEnd"/>
      <w:r w:rsidRPr="000D0A59">
        <w:rPr>
          <w:color w:val="000000"/>
          <w:sz w:val="28"/>
          <w:szCs w:val="28"/>
        </w:rPr>
        <w:t xml:space="preserve"> </w:t>
      </w:r>
      <w:proofErr w:type="spellStart"/>
      <w:r w:rsidRPr="000D0A59">
        <w:rPr>
          <w:color w:val="000000"/>
          <w:sz w:val="28"/>
          <w:szCs w:val="28"/>
        </w:rPr>
        <w:t>giáp</w:t>
      </w:r>
      <w:proofErr w:type="spellEnd"/>
      <w:r w:rsidRPr="000D0A59">
        <w:rPr>
          <w:color w:val="000000"/>
          <w:sz w:val="28"/>
          <w:szCs w:val="28"/>
        </w:rPr>
        <w:t xml:space="preserve">: </w:t>
      </w:r>
      <w:proofErr w:type="spellStart"/>
      <w:r w:rsidRPr="000D0A59">
        <w:rPr>
          <w:color w:val="000000"/>
          <w:sz w:val="28"/>
          <w:szCs w:val="28"/>
        </w:rPr>
        <w:t>Thửa</w:t>
      </w:r>
      <w:proofErr w:type="spellEnd"/>
      <w:r w:rsidRPr="000D0A59">
        <w:rPr>
          <w:color w:val="000000"/>
          <w:sz w:val="28"/>
          <w:szCs w:val="28"/>
        </w:rPr>
        <w:t xml:space="preserve"> </w:t>
      </w:r>
      <w:proofErr w:type="spellStart"/>
      <w:r w:rsidRPr="000D0A59">
        <w:rPr>
          <w:color w:val="000000"/>
          <w:sz w:val="28"/>
          <w:szCs w:val="28"/>
        </w:rPr>
        <w:t>số</w:t>
      </w:r>
      <w:proofErr w:type="spellEnd"/>
      <w:r w:rsidRPr="000D0A59">
        <w:rPr>
          <w:color w:val="000000"/>
          <w:sz w:val="28"/>
          <w:szCs w:val="28"/>
        </w:rPr>
        <w:t xml:space="preserve"> 66.</w:t>
      </w:r>
    </w:p>
    <w:p w:rsidR="00225372" w:rsidRDefault="00225372" w:rsidP="00225372">
      <w:pPr>
        <w:spacing w:line="276" w:lineRule="auto"/>
        <w:ind w:firstLine="567"/>
        <w:jc w:val="both"/>
        <w:rPr>
          <w:color w:val="000000"/>
          <w:sz w:val="28"/>
          <w:szCs w:val="28"/>
        </w:rPr>
      </w:pPr>
      <w:proofErr w:type="spellStart"/>
      <w:r w:rsidRPr="000D0A59">
        <w:rPr>
          <w:color w:val="000000"/>
          <w:sz w:val="28"/>
          <w:szCs w:val="28"/>
        </w:rPr>
        <w:t>Hiện</w:t>
      </w:r>
      <w:proofErr w:type="spellEnd"/>
      <w:r w:rsidRPr="000D0A59">
        <w:rPr>
          <w:color w:val="000000"/>
          <w:sz w:val="28"/>
          <w:szCs w:val="28"/>
        </w:rPr>
        <w:t xml:space="preserve"> </w:t>
      </w:r>
      <w:proofErr w:type="spellStart"/>
      <w:r w:rsidRPr="000D0A59">
        <w:rPr>
          <w:color w:val="000000"/>
          <w:sz w:val="28"/>
          <w:szCs w:val="28"/>
        </w:rPr>
        <w:t>trạng</w:t>
      </w:r>
      <w:proofErr w:type="spellEnd"/>
      <w:r w:rsidRPr="000D0A59">
        <w:rPr>
          <w:color w:val="000000"/>
          <w:sz w:val="28"/>
          <w:szCs w:val="28"/>
        </w:rPr>
        <w:t xml:space="preserve">: </w:t>
      </w:r>
      <w:proofErr w:type="spellStart"/>
      <w:r w:rsidRPr="000D0A59">
        <w:rPr>
          <w:color w:val="000000"/>
          <w:sz w:val="28"/>
          <w:szCs w:val="28"/>
        </w:rPr>
        <w:t>Đất</w:t>
      </w:r>
      <w:proofErr w:type="spellEnd"/>
      <w:r w:rsidRPr="000D0A59">
        <w:rPr>
          <w:color w:val="000000"/>
          <w:sz w:val="28"/>
          <w:szCs w:val="28"/>
        </w:rPr>
        <w:t xml:space="preserve"> </w:t>
      </w:r>
      <w:proofErr w:type="spellStart"/>
      <w:r w:rsidRPr="000D0A59">
        <w:rPr>
          <w:color w:val="000000"/>
          <w:sz w:val="28"/>
          <w:szCs w:val="28"/>
        </w:rPr>
        <w:t>trống</w:t>
      </w:r>
      <w:proofErr w:type="spellEnd"/>
      <w:r w:rsidRPr="000D0A59">
        <w:rPr>
          <w:color w:val="000000"/>
          <w:sz w:val="28"/>
          <w:szCs w:val="28"/>
        </w:rPr>
        <w:t xml:space="preserve">, </w:t>
      </w:r>
      <w:proofErr w:type="spellStart"/>
      <w:r w:rsidRPr="000D0A59">
        <w:rPr>
          <w:color w:val="000000"/>
          <w:sz w:val="28"/>
          <w:szCs w:val="28"/>
        </w:rPr>
        <w:t>trên</w:t>
      </w:r>
      <w:proofErr w:type="spellEnd"/>
      <w:r w:rsidRPr="000D0A59">
        <w:rPr>
          <w:color w:val="000000"/>
          <w:sz w:val="28"/>
          <w:szCs w:val="28"/>
        </w:rPr>
        <w:t xml:space="preserve"> </w:t>
      </w:r>
      <w:proofErr w:type="spellStart"/>
      <w:r w:rsidRPr="000D0A59">
        <w:rPr>
          <w:color w:val="000000"/>
          <w:sz w:val="28"/>
          <w:szCs w:val="28"/>
        </w:rPr>
        <w:t>đất</w:t>
      </w:r>
      <w:proofErr w:type="spellEnd"/>
      <w:r w:rsidRPr="000D0A59">
        <w:rPr>
          <w:color w:val="000000"/>
          <w:sz w:val="28"/>
          <w:szCs w:val="28"/>
        </w:rPr>
        <w:t xml:space="preserve"> </w:t>
      </w:r>
      <w:proofErr w:type="spellStart"/>
      <w:r w:rsidRPr="000D0A59">
        <w:rPr>
          <w:color w:val="000000"/>
          <w:sz w:val="28"/>
          <w:szCs w:val="28"/>
        </w:rPr>
        <w:t>không</w:t>
      </w:r>
      <w:proofErr w:type="spellEnd"/>
      <w:r w:rsidRPr="000D0A59">
        <w:rPr>
          <w:color w:val="000000"/>
          <w:sz w:val="28"/>
          <w:szCs w:val="28"/>
        </w:rPr>
        <w:t xml:space="preserve"> </w:t>
      </w:r>
      <w:proofErr w:type="spellStart"/>
      <w:r w:rsidRPr="000D0A59">
        <w:rPr>
          <w:color w:val="000000"/>
          <w:sz w:val="28"/>
          <w:szCs w:val="28"/>
        </w:rPr>
        <w:t>có</w:t>
      </w:r>
      <w:proofErr w:type="spellEnd"/>
      <w:r w:rsidRPr="000D0A59">
        <w:rPr>
          <w:color w:val="000000"/>
          <w:sz w:val="28"/>
          <w:szCs w:val="28"/>
        </w:rPr>
        <w:t xml:space="preserve"> </w:t>
      </w:r>
      <w:proofErr w:type="spellStart"/>
      <w:r w:rsidRPr="000D0A59">
        <w:rPr>
          <w:color w:val="000000"/>
          <w:sz w:val="28"/>
          <w:szCs w:val="28"/>
        </w:rPr>
        <w:t>cây</w:t>
      </w:r>
      <w:proofErr w:type="spellEnd"/>
      <w:r w:rsidRPr="000D0A59">
        <w:rPr>
          <w:color w:val="000000"/>
          <w:sz w:val="28"/>
          <w:szCs w:val="28"/>
        </w:rPr>
        <w:t xml:space="preserve"> </w:t>
      </w:r>
      <w:proofErr w:type="spellStart"/>
      <w:r w:rsidRPr="000D0A59">
        <w:rPr>
          <w:color w:val="000000"/>
          <w:sz w:val="28"/>
          <w:szCs w:val="28"/>
        </w:rPr>
        <w:t>trồng</w:t>
      </w:r>
      <w:proofErr w:type="spellEnd"/>
      <w:r w:rsidRPr="000D0A59">
        <w:rPr>
          <w:color w:val="000000"/>
          <w:sz w:val="28"/>
          <w:szCs w:val="28"/>
        </w:rPr>
        <w:t xml:space="preserve">, </w:t>
      </w:r>
      <w:proofErr w:type="spellStart"/>
      <w:r w:rsidRPr="000D0A59">
        <w:rPr>
          <w:color w:val="000000"/>
          <w:sz w:val="28"/>
          <w:szCs w:val="28"/>
        </w:rPr>
        <w:t>không</w:t>
      </w:r>
      <w:proofErr w:type="spellEnd"/>
      <w:r w:rsidRPr="000D0A59">
        <w:rPr>
          <w:color w:val="000000"/>
          <w:sz w:val="28"/>
          <w:szCs w:val="28"/>
        </w:rPr>
        <w:t xml:space="preserve"> </w:t>
      </w:r>
      <w:proofErr w:type="spellStart"/>
      <w:r w:rsidRPr="000D0A59">
        <w:rPr>
          <w:color w:val="000000"/>
          <w:sz w:val="28"/>
          <w:szCs w:val="28"/>
        </w:rPr>
        <w:t>có</w:t>
      </w:r>
      <w:proofErr w:type="spellEnd"/>
      <w:r w:rsidRPr="000D0A59">
        <w:rPr>
          <w:color w:val="000000"/>
          <w:sz w:val="28"/>
          <w:szCs w:val="28"/>
        </w:rPr>
        <w:t xml:space="preserve"> </w:t>
      </w:r>
      <w:proofErr w:type="spellStart"/>
      <w:r w:rsidRPr="000D0A59">
        <w:rPr>
          <w:color w:val="000000"/>
          <w:sz w:val="28"/>
          <w:szCs w:val="28"/>
        </w:rPr>
        <w:t>công</w:t>
      </w:r>
      <w:proofErr w:type="spellEnd"/>
      <w:r w:rsidRPr="000D0A59">
        <w:rPr>
          <w:color w:val="000000"/>
          <w:sz w:val="28"/>
          <w:szCs w:val="28"/>
        </w:rPr>
        <w:t xml:space="preserve"> </w:t>
      </w:r>
      <w:proofErr w:type="spellStart"/>
      <w:r w:rsidRPr="000D0A59">
        <w:rPr>
          <w:color w:val="000000"/>
          <w:sz w:val="28"/>
          <w:szCs w:val="28"/>
        </w:rPr>
        <w:t>trình</w:t>
      </w:r>
      <w:proofErr w:type="spellEnd"/>
      <w:r w:rsidRPr="000D0A59">
        <w:rPr>
          <w:color w:val="000000"/>
          <w:sz w:val="28"/>
          <w:szCs w:val="28"/>
        </w:rPr>
        <w:t xml:space="preserve"> </w:t>
      </w:r>
      <w:proofErr w:type="spellStart"/>
      <w:r w:rsidRPr="000D0A59">
        <w:rPr>
          <w:color w:val="000000"/>
          <w:sz w:val="28"/>
          <w:szCs w:val="28"/>
        </w:rPr>
        <w:t>xây</w:t>
      </w:r>
      <w:proofErr w:type="spellEnd"/>
      <w:r w:rsidRPr="000D0A59">
        <w:rPr>
          <w:color w:val="000000"/>
          <w:sz w:val="28"/>
          <w:szCs w:val="28"/>
        </w:rPr>
        <w:t xml:space="preserve"> </w:t>
      </w:r>
      <w:proofErr w:type="spellStart"/>
      <w:r w:rsidRPr="000D0A59">
        <w:rPr>
          <w:color w:val="000000"/>
          <w:sz w:val="28"/>
          <w:szCs w:val="28"/>
        </w:rPr>
        <w:t>dựng.Vị</w:t>
      </w:r>
      <w:proofErr w:type="spellEnd"/>
      <w:r w:rsidRPr="000D0A59">
        <w:rPr>
          <w:color w:val="000000"/>
          <w:sz w:val="28"/>
          <w:szCs w:val="28"/>
        </w:rPr>
        <w:t xml:space="preserve"> </w:t>
      </w:r>
      <w:proofErr w:type="spellStart"/>
      <w:r w:rsidRPr="000D0A59">
        <w:rPr>
          <w:color w:val="000000"/>
          <w:sz w:val="28"/>
          <w:szCs w:val="28"/>
        </w:rPr>
        <w:t>trí</w:t>
      </w:r>
      <w:proofErr w:type="spellEnd"/>
      <w:r w:rsidRPr="000D0A59">
        <w:rPr>
          <w:color w:val="000000"/>
          <w:sz w:val="28"/>
          <w:szCs w:val="28"/>
        </w:rPr>
        <w:t xml:space="preserve"> </w:t>
      </w:r>
      <w:proofErr w:type="spellStart"/>
      <w:r w:rsidRPr="000D0A59">
        <w:rPr>
          <w:color w:val="000000"/>
          <w:sz w:val="28"/>
          <w:szCs w:val="28"/>
        </w:rPr>
        <w:t>được</w:t>
      </w:r>
      <w:proofErr w:type="spellEnd"/>
      <w:r w:rsidRPr="000D0A59">
        <w:rPr>
          <w:color w:val="000000"/>
          <w:sz w:val="28"/>
          <w:szCs w:val="28"/>
        </w:rPr>
        <w:t xml:space="preserve"> </w:t>
      </w:r>
      <w:proofErr w:type="spellStart"/>
      <w:r w:rsidRPr="000D0A59">
        <w:rPr>
          <w:color w:val="000000"/>
          <w:sz w:val="28"/>
          <w:szCs w:val="28"/>
        </w:rPr>
        <w:t>xác</w:t>
      </w:r>
      <w:proofErr w:type="spellEnd"/>
      <w:r w:rsidRPr="000D0A59">
        <w:rPr>
          <w:color w:val="000000"/>
          <w:sz w:val="28"/>
          <w:szCs w:val="28"/>
        </w:rPr>
        <w:t xml:space="preserve"> </w:t>
      </w:r>
      <w:proofErr w:type="spellStart"/>
      <w:r w:rsidRPr="000D0A59">
        <w:rPr>
          <w:color w:val="000000"/>
          <w:sz w:val="28"/>
          <w:szCs w:val="28"/>
        </w:rPr>
        <w:t>định</w:t>
      </w:r>
      <w:proofErr w:type="spellEnd"/>
      <w:r w:rsidRPr="000D0A59">
        <w:rPr>
          <w:color w:val="000000"/>
          <w:sz w:val="28"/>
          <w:szCs w:val="28"/>
        </w:rPr>
        <w:t xml:space="preserve"> </w:t>
      </w:r>
      <w:proofErr w:type="spellStart"/>
      <w:r w:rsidRPr="000D0A59">
        <w:rPr>
          <w:color w:val="000000"/>
          <w:sz w:val="28"/>
          <w:szCs w:val="28"/>
        </w:rPr>
        <w:t>theo</w:t>
      </w:r>
      <w:proofErr w:type="spellEnd"/>
      <w:r w:rsidRPr="000D0A59">
        <w:rPr>
          <w:color w:val="000000"/>
          <w:sz w:val="28"/>
          <w:szCs w:val="28"/>
        </w:rPr>
        <w:t xml:space="preserve"> </w:t>
      </w:r>
      <w:proofErr w:type="spellStart"/>
      <w:r w:rsidRPr="000D0A59">
        <w:rPr>
          <w:color w:val="000000"/>
          <w:sz w:val="28"/>
          <w:szCs w:val="28"/>
        </w:rPr>
        <w:t>mãnh</w:t>
      </w:r>
      <w:proofErr w:type="spellEnd"/>
      <w:r w:rsidRPr="000D0A59">
        <w:rPr>
          <w:color w:val="000000"/>
          <w:sz w:val="28"/>
          <w:szCs w:val="28"/>
        </w:rPr>
        <w:t xml:space="preserve"> </w:t>
      </w:r>
      <w:proofErr w:type="spellStart"/>
      <w:r w:rsidRPr="000D0A59">
        <w:rPr>
          <w:color w:val="000000"/>
          <w:sz w:val="28"/>
          <w:szCs w:val="28"/>
        </w:rPr>
        <w:t>trích</w:t>
      </w:r>
      <w:proofErr w:type="spellEnd"/>
      <w:r w:rsidRPr="000D0A59">
        <w:rPr>
          <w:color w:val="000000"/>
          <w:sz w:val="28"/>
          <w:szCs w:val="28"/>
        </w:rPr>
        <w:t xml:space="preserve"> </w:t>
      </w:r>
      <w:proofErr w:type="spellStart"/>
      <w:r w:rsidRPr="000D0A59">
        <w:rPr>
          <w:color w:val="000000"/>
          <w:sz w:val="28"/>
          <w:szCs w:val="28"/>
        </w:rPr>
        <w:t>đo</w:t>
      </w:r>
      <w:proofErr w:type="spellEnd"/>
      <w:r w:rsidRPr="000D0A59">
        <w:rPr>
          <w:color w:val="000000"/>
          <w:sz w:val="28"/>
          <w:szCs w:val="28"/>
        </w:rPr>
        <w:t xml:space="preserve"> </w:t>
      </w:r>
      <w:proofErr w:type="spellStart"/>
      <w:r w:rsidRPr="000D0A59">
        <w:rPr>
          <w:color w:val="000000"/>
          <w:sz w:val="28"/>
          <w:szCs w:val="28"/>
        </w:rPr>
        <w:t>địa</w:t>
      </w:r>
      <w:proofErr w:type="spellEnd"/>
      <w:r w:rsidRPr="000D0A59">
        <w:rPr>
          <w:color w:val="000000"/>
          <w:sz w:val="28"/>
          <w:szCs w:val="28"/>
        </w:rPr>
        <w:t xml:space="preserve"> </w:t>
      </w:r>
      <w:proofErr w:type="spellStart"/>
      <w:r w:rsidRPr="000D0A59">
        <w:rPr>
          <w:color w:val="000000"/>
          <w:sz w:val="28"/>
          <w:szCs w:val="28"/>
        </w:rPr>
        <w:t>chính</w:t>
      </w:r>
      <w:proofErr w:type="spellEnd"/>
      <w:r w:rsidRPr="000D0A59">
        <w:rPr>
          <w:color w:val="000000"/>
          <w:sz w:val="28"/>
          <w:szCs w:val="28"/>
        </w:rPr>
        <w:t xml:space="preserve"> </w:t>
      </w:r>
      <w:proofErr w:type="spellStart"/>
      <w:r w:rsidRPr="000D0A59">
        <w:rPr>
          <w:color w:val="000000"/>
          <w:sz w:val="28"/>
          <w:szCs w:val="28"/>
        </w:rPr>
        <w:t>số</w:t>
      </w:r>
      <w:proofErr w:type="spellEnd"/>
      <w:r w:rsidRPr="000D0A59">
        <w:rPr>
          <w:color w:val="000000"/>
          <w:sz w:val="28"/>
          <w:szCs w:val="28"/>
        </w:rPr>
        <w:t xml:space="preserve"> 598-2024 </w:t>
      </w:r>
      <w:proofErr w:type="spellStart"/>
      <w:r w:rsidRPr="000D0A59">
        <w:rPr>
          <w:color w:val="000000"/>
          <w:sz w:val="28"/>
          <w:szCs w:val="28"/>
        </w:rPr>
        <w:t>của</w:t>
      </w:r>
      <w:proofErr w:type="spellEnd"/>
      <w:r w:rsidRPr="000D0A59">
        <w:rPr>
          <w:color w:val="000000"/>
          <w:sz w:val="28"/>
          <w:szCs w:val="28"/>
        </w:rPr>
        <w:t xml:space="preserve"> </w:t>
      </w:r>
      <w:proofErr w:type="spellStart"/>
      <w:r w:rsidRPr="000D0A59">
        <w:rPr>
          <w:color w:val="000000"/>
          <w:sz w:val="28"/>
          <w:szCs w:val="28"/>
        </w:rPr>
        <w:t>Công</w:t>
      </w:r>
      <w:proofErr w:type="spellEnd"/>
      <w:r w:rsidRPr="000D0A59">
        <w:rPr>
          <w:color w:val="000000"/>
          <w:sz w:val="28"/>
          <w:szCs w:val="28"/>
        </w:rPr>
        <w:t xml:space="preserve"> </w:t>
      </w:r>
      <w:proofErr w:type="spellStart"/>
      <w:r w:rsidRPr="000D0A59">
        <w:rPr>
          <w:color w:val="000000"/>
          <w:sz w:val="28"/>
          <w:szCs w:val="28"/>
        </w:rPr>
        <w:t>ty</w:t>
      </w:r>
      <w:proofErr w:type="spellEnd"/>
      <w:r w:rsidRPr="000D0A59">
        <w:rPr>
          <w:color w:val="000000"/>
          <w:sz w:val="28"/>
          <w:szCs w:val="28"/>
        </w:rPr>
        <w:t xml:space="preserve"> TNHH </w:t>
      </w:r>
      <w:proofErr w:type="spellStart"/>
      <w:r w:rsidRPr="000D0A59">
        <w:rPr>
          <w:color w:val="000000"/>
          <w:sz w:val="28"/>
          <w:szCs w:val="28"/>
        </w:rPr>
        <w:t>Đo</w:t>
      </w:r>
      <w:proofErr w:type="spellEnd"/>
      <w:r w:rsidRPr="000D0A59">
        <w:rPr>
          <w:color w:val="000000"/>
          <w:sz w:val="28"/>
          <w:szCs w:val="28"/>
        </w:rPr>
        <w:t xml:space="preserve"> </w:t>
      </w:r>
      <w:proofErr w:type="spellStart"/>
      <w:r w:rsidRPr="000D0A59">
        <w:rPr>
          <w:color w:val="000000"/>
          <w:sz w:val="28"/>
          <w:szCs w:val="28"/>
        </w:rPr>
        <w:t>đạc</w:t>
      </w:r>
      <w:proofErr w:type="spellEnd"/>
      <w:r w:rsidRPr="000D0A59">
        <w:rPr>
          <w:color w:val="000000"/>
          <w:sz w:val="28"/>
          <w:szCs w:val="28"/>
        </w:rPr>
        <w:t xml:space="preserve"> </w:t>
      </w:r>
      <w:proofErr w:type="spellStart"/>
      <w:r w:rsidRPr="000D0A59">
        <w:rPr>
          <w:color w:val="000000"/>
          <w:sz w:val="28"/>
          <w:szCs w:val="28"/>
        </w:rPr>
        <w:t>Nhà</w:t>
      </w:r>
      <w:proofErr w:type="spellEnd"/>
      <w:r w:rsidRPr="000D0A59">
        <w:rPr>
          <w:color w:val="000000"/>
          <w:sz w:val="28"/>
          <w:szCs w:val="28"/>
        </w:rPr>
        <w:t xml:space="preserve"> </w:t>
      </w:r>
      <w:proofErr w:type="spellStart"/>
      <w:r w:rsidRPr="000D0A59">
        <w:rPr>
          <w:color w:val="000000"/>
          <w:sz w:val="28"/>
          <w:szCs w:val="28"/>
        </w:rPr>
        <w:t>đất</w:t>
      </w:r>
      <w:proofErr w:type="spellEnd"/>
      <w:r w:rsidRPr="000D0A59">
        <w:rPr>
          <w:color w:val="000000"/>
          <w:sz w:val="28"/>
          <w:szCs w:val="28"/>
        </w:rPr>
        <w:t xml:space="preserve"> </w:t>
      </w:r>
      <w:proofErr w:type="spellStart"/>
      <w:r w:rsidRPr="000D0A59">
        <w:rPr>
          <w:color w:val="000000"/>
          <w:sz w:val="28"/>
          <w:szCs w:val="28"/>
        </w:rPr>
        <w:t>Hưng</w:t>
      </w:r>
      <w:proofErr w:type="spellEnd"/>
      <w:r w:rsidRPr="000D0A59">
        <w:rPr>
          <w:color w:val="000000"/>
          <w:sz w:val="28"/>
          <w:szCs w:val="28"/>
        </w:rPr>
        <w:t xml:space="preserve"> </w:t>
      </w:r>
      <w:proofErr w:type="spellStart"/>
      <w:r w:rsidRPr="000D0A59">
        <w:rPr>
          <w:color w:val="000000"/>
          <w:sz w:val="28"/>
          <w:szCs w:val="28"/>
        </w:rPr>
        <w:t>Phú</w:t>
      </w:r>
      <w:proofErr w:type="spellEnd"/>
      <w:r w:rsidRPr="000D0A59">
        <w:rPr>
          <w:color w:val="000000"/>
          <w:sz w:val="28"/>
          <w:szCs w:val="28"/>
        </w:rPr>
        <w:t xml:space="preserve"> </w:t>
      </w:r>
      <w:proofErr w:type="spellStart"/>
      <w:r w:rsidRPr="000D0A59">
        <w:rPr>
          <w:color w:val="000000"/>
          <w:sz w:val="28"/>
          <w:szCs w:val="28"/>
        </w:rPr>
        <w:t>được</w:t>
      </w:r>
      <w:proofErr w:type="spellEnd"/>
      <w:r w:rsidRPr="000D0A59">
        <w:rPr>
          <w:color w:val="000000"/>
          <w:sz w:val="28"/>
          <w:szCs w:val="28"/>
        </w:rPr>
        <w:t xml:space="preserve"> Chi </w:t>
      </w:r>
      <w:proofErr w:type="spellStart"/>
      <w:r w:rsidRPr="000D0A59">
        <w:rPr>
          <w:color w:val="000000"/>
          <w:sz w:val="28"/>
          <w:szCs w:val="28"/>
        </w:rPr>
        <w:t>nhánh</w:t>
      </w:r>
      <w:proofErr w:type="spellEnd"/>
      <w:r w:rsidRPr="000D0A59">
        <w:rPr>
          <w:color w:val="000000"/>
          <w:sz w:val="28"/>
          <w:szCs w:val="28"/>
        </w:rPr>
        <w:t xml:space="preserve"> </w:t>
      </w:r>
      <w:proofErr w:type="spellStart"/>
      <w:r w:rsidRPr="000D0A59">
        <w:rPr>
          <w:color w:val="000000"/>
          <w:sz w:val="28"/>
          <w:szCs w:val="28"/>
        </w:rPr>
        <w:t>Văn</w:t>
      </w:r>
      <w:proofErr w:type="spellEnd"/>
      <w:r w:rsidRPr="000D0A59">
        <w:rPr>
          <w:color w:val="000000"/>
          <w:sz w:val="28"/>
          <w:szCs w:val="28"/>
        </w:rPr>
        <w:t xml:space="preserve"> </w:t>
      </w:r>
      <w:proofErr w:type="spellStart"/>
      <w:r w:rsidRPr="000D0A59">
        <w:rPr>
          <w:color w:val="000000"/>
          <w:sz w:val="28"/>
          <w:szCs w:val="28"/>
        </w:rPr>
        <w:t>phòng</w:t>
      </w:r>
      <w:proofErr w:type="spellEnd"/>
      <w:r w:rsidRPr="000D0A59">
        <w:rPr>
          <w:color w:val="000000"/>
          <w:sz w:val="28"/>
          <w:szCs w:val="28"/>
        </w:rPr>
        <w:t xml:space="preserve"> </w:t>
      </w:r>
      <w:proofErr w:type="spellStart"/>
      <w:r w:rsidRPr="000D0A59">
        <w:rPr>
          <w:color w:val="000000"/>
          <w:sz w:val="28"/>
          <w:szCs w:val="28"/>
        </w:rPr>
        <w:t>đăng</w:t>
      </w:r>
      <w:proofErr w:type="spellEnd"/>
      <w:r w:rsidRPr="000D0A59">
        <w:rPr>
          <w:color w:val="000000"/>
          <w:sz w:val="28"/>
          <w:szCs w:val="28"/>
        </w:rPr>
        <w:t xml:space="preserve"> </w:t>
      </w:r>
      <w:proofErr w:type="spellStart"/>
      <w:r w:rsidRPr="000D0A59">
        <w:rPr>
          <w:color w:val="000000"/>
          <w:sz w:val="28"/>
          <w:szCs w:val="28"/>
        </w:rPr>
        <w:t>ký</w:t>
      </w:r>
      <w:proofErr w:type="spellEnd"/>
      <w:r w:rsidRPr="000D0A59">
        <w:rPr>
          <w:color w:val="000000"/>
          <w:sz w:val="28"/>
          <w:szCs w:val="28"/>
        </w:rPr>
        <w:t xml:space="preserve"> </w:t>
      </w:r>
      <w:proofErr w:type="spellStart"/>
      <w:r w:rsidRPr="000D0A59">
        <w:rPr>
          <w:color w:val="000000"/>
          <w:sz w:val="28"/>
          <w:szCs w:val="28"/>
        </w:rPr>
        <w:t>đất</w:t>
      </w:r>
      <w:proofErr w:type="spellEnd"/>
      <w:r w:rsidRPr="000D0A59">
        <w:rPr>
          <w:color w:val="000000"/>
          <w:sz w:val="28"/>
          <w:szCs w:val="28"/>
        </w:rPr>
        <w:t xml:space="preserve"> </w:t>
      </w:r>
      <w:proofErr w:type="spellStart"/>
      <w:r w:rsidRPr="000D0A59">
        <w:rPr>
          <w:color w:val="000000"/>
          <w:sz w:val="28"/>
          <w:szCs w:val="28"/>
        </w:rPr>
        <w:t>đai</w:t>
      </w:r>
      <w:proofErr w:type="spellEnd"/>
      <w:r w:rsidRPr="000D0A59">
        <w:rPr>
          <w:color w:val="000000"/>
          <w:sz w:val="28"/>
          <w:szCs w:val="28"/>
        </w:rPr>
        <w:t xml:space="preserve"> </w:t>
      </w:r>
      <w:proofErr w:type="spellStart"/>
      <w:r w:rsidRPr="000D0A59">
        <w:rPr>
          <w:color w:val="000000"/>
          <w:sz w:val="28"/>
          <w:szCs w:val="28"/>
        </w:rPr>
        <w:t>duyệt</w:t>
      </w:r>
      <w:proofErr w:type="spellEnd"/>
      <w:r w:rsidRPr="000D0A59">
        <w:rPr>
          <w:color w:val="000000"/>
          <w:sz w:val="28"/>
          <w:szCs w:val="28"/>
        </w:rPr>
        <w:t xml:space="preserve"> </w:t>
      </w:r>
      <w:proofErr w:type="spellStart"/>
      <w:r w:rsidRPr="000D0A59">
        <w:rPr>
          <w:color w:val="000000"/>
          <w:sz w:val="28"/>
          <w:szCs w:val="28"/>
        </w:rPr>
        <w:t>ngày</w:t>
      </w:r>
      <w:proofErr w:type="spellEnd"/>
      <w:r w:rsidRPr="000D0A59">
        <w:rPr>
          <w:color w:val="000000"/>
          <w:sz w:val="28"/>
          <w:szCs w:val="28"/>
        </w:rPr>
        <w:t xml:space="preserve"> 20/12/202</w:t>
      </w:r>
      <w:r>
        <w:rPr>
          <w:color w:val="000000"/>
          <w:sz w:val="28"/>
          <w:szCs w:val="28"/>
        </w:rPr>
        <w:t>4</w:t>
      </w:r>
      <w:r w:rsidRPr="000D0A59">
        <w:rPr>
          <w:color w:val="000000"/>
          <w:sz w:val="28"/>
          <w:szCs w:val="28"/>
        </w:rPr>
        <w:t>.</w:t>
      </w:r>
    </w:p>
    <w:p w:rsidR="006B5B97" w:rsidRDefault="006B5B97" w:rsidP="00225372">
      <w:pPr>
        <w:ind w:firstLine="709"/>
        <w:jc w:val="both"/>
        <w:rPr>
          <w:b/>
          <w:color w:val="000000"/>
          <w:sz w:val="28"/>
          <w:szCs w:val="28"/>
          <w:lang w:val="nl-NL"/>
        </w:rPr>
      </w:pPr>
    </w:p>
    <w:p w:rsidR="006B5B97" w:rsidRDefault="006B5B97" w:rsidP="00225372">
      <w:pPr>
        <w:ind w:firstLine="709"/>
        <w:jc w:val="both"/>
        <w:rPr>
          <w:b/>
          <w:color w:val="000000"/>
          <w:sz w:val="28"/>
          <w:szCs w:val="28"/>
          <w:lang w:val="nl-NL"/>
        </w:rPr>
      </w:pPr>
    </w:p>
    <w:p w:rsidR="006B5B97" w:rsidRDefault="006B5B97" w:rsidP="00225372">
      <w:pPr>
        <w:ind w:firstLine="709"/>
        <w:jc w:val="both"/>
        <w:rPr>
          <w:b/>
          <w:color w:val="000000"/>
          <w:sz w:val="28"/>
          <w:szCs w:val="28"/>
          <w:lang w:val="nl-NL"/>
        </w:rPr>
      </w:pPr>
    </w:p>
    <w:p w:rsidR="006B5B97" w:rsidRDefault="006B5B97" w:rsidP="00225372">
      <w:pPr>
        <w:ind w:firstLine="709"/>
        <w:jc w:val="both"/>
        <w:rPr>
          <w:b/>
          <w:color w:val="000000"/>
          <w:sz w:val="28"/>
          <w:szCs w:val="28"/>
          <w:lang w:val="nl-NL"/>
        </w:rPr>
      </w:pPr>
    </w:p>
    <w:p w:rsidR="006B5B97" w:rsidRDefault="006B5B97" w:rsidP="00225372">
      <w:pPr>
        <w:ind w:firstLine="709"/>
        <w:jc w:val="both"/>
        <w:rPr>
          <w:b/>
          <w:color w:val="000000"/>
          <w:sz w:val="28"/>
          <w:szCs w:val="28"/>
          <w:lang w:val="nl-NL"/>
        </w:rPr>
      </w:pPr>
    </w:p>
    <w:p w:rsidR="00225372" w:rsidRDefault="00225372" w:rsidP="00225372">
      <w:pPr>
        <w:ind w:firstLine="709"/>
        <w:jc w:val="both"/>
        <w:rPr>
          <w:sz w:val="28"/>
          <w:szCs w:val="28"/>
          <w:lang w:val="nl-NL"/>
        </w:rPr>
      </w:pPr>
      <w:r w:rsidRPr="000D0A59">
        <w:rPr>
          <w:b/>
          <w:color w:val="000000"/>
          <w:sz w:val="28"/>
          <w:szCs w:val="28"/>
          <w:lang w:val="nl-NL"/>
        </w:rPr>
        <w:t>*</w:t>
      </w:r>
      <w:r>
        <w:rPr>
          <w:color w:val="000000"/>
          <w:sz w:val="28"/>
          <w:szCs w:val="28"/>
          <w:lang w:val="nl-NL"/>
        </w:rPr>
        <w:t xml:space="preserve"> </w:t>
      </w:r>
      <w:r w:rsidRPr="000D0A59">
        <w:rPr>
          <w:sz w:val="28"/>
          <w:szCs w:val="28"/>
          <w:lang w:val="nl-NL"/>
        </w:rPr>
        <w:t xml:space="preserve">Tổng giá trị tài sản thẩm định là: </w:t>
      </w:r>
      <w:r>
        <w:rPr>
          <w:b/>
          <w:sz w:val="28"/>
          <w:szCs w:val="28"/>
          <w:lang w:val="nl-NL"/>
        </w:rPr>
        <w:t>1.500.063</w:t>
      </w:r>
      <w:r w:rsidRPr="000D0A59">
        <w:rPr>
          <w:b/>
          <w:sz w:val="28"/>
          <w:szCs w:val="28"/>
          <w:lang w:val="nl-NL"/>
        </w:rPr>
        <w:t>.000đ</w:t>
      </w:r>
      <w:r w:rsidRPr="000D0A59">
        <w:rPr>
          <w:sz w:val="28"/>
          <w:szCs w:val="28"/>
          <w:lang w:val="nl-NL"/>
        </w:rPr>
        <w:t xml:space="preserve">(Một tỷ, năm trăm  triệu, không trăm </w:t>
      </w:r>
      <w:r>
        <w:rPr>
          <w:sz w:val="28"/>
          <w:szCs w:val="28"/>
          <w:lang w:val="nl-NL"/>
        </w:rPr>
        <w:t>sáu mươi ba</w:t>
      </w:r>
      <w:r w:rsidRPr="000D0A59">
        <w:rPr>
          <w:sz w:val="28"/>
          <w:szCs w:val="28"/>
          <w:lang w:val="nl-NL"/>
        </w:rPr>
        <w:t xml:space="preserve"> nghìn đồng).</w:t>
      </w:r>
    </w:p>
    <w:p w:rsidR="003425C1" w:rsidRDefault="003425C1" w:rsidP="003425C1">
      <w:pPr>
        <w:spacing w:line="300" w:lineRule="exact"/>
        <w:ind w:firstLine="567"/>
        <w:jc w:val="both"/>
        <w:rPr>
          <w:color w:val="000000"/>
          <w:sz w:val="28"/>
          <w:szCs w:val="28"/>
          <w:lang w:val="vi-VN"/>
        </w:rPr>
      </w:pPr>
      <w:r>
        <w:rPr>
          <w:color w:val="000000"/>
          <w:sz w:val="28"/>
          <w:szCs w:val="28"/>
          <w:lang w:val="nl-NL"/>
        </w:rPr>
        <w:t>Chấp hành viên Chi cục Thi hành án dân sự huyện Đức Hòa, tỉnh Long An thông báo để</w:t>
      </w:r>
      <w:r>
        <w:rPr>
          <w:color w:val="000000"/>
          <w:sz w:val="28"/>
          <w:szCs w:val="28"/>
          <w:lang w:val="vi-VN"/>
        </w:rPr>
        <w:t xml:space="preserve"> các tổ chức bán đấu giá </w:t>
      </w:r>
      <w:r>
        <w:rPr>
          <w:color w:val="000000"/>
          <w:sz w:val="28"/>
          <w:szCs w:val="28"/>
          <w:lang w:val="nl-NL"/>
        </w:rPr>
        <w:t>biết</w:t>
      </w:r>
      <w:r>
        <w:rPr>
          <w:color w:val="000000"/>
          <w:sz w:val="28"/>
          <w:szCs w:val="28"/>
          <w:lang w:val="vi-VN"/>
        </w:rPr>
        <w:t>, đăng ký.</w:t>
      </w:r>
    </w:p>
    <w:p w:rsidR="00B868A5" w:rsidRDefault="00B868A5" w:rsidP="00B868A5">
      <w:pPr>
        <w:spacing w:line="300" w:lineRule="exact"/>
        <w:ind w:firstLine="720"/>
        <w:jc w:val="both"/>
        <w:rPr>
          <w:b/>
          <w:color w:val="000000"/>
          <w:sz w:val="28"/>
          <w:szCs w:val="28"/>
          <w:lang w:val="vi-VN"/>
        </w:rPr>
      </w:pPr>
      <w:r>
        <w:rPr>
          <w:b/>
          <w:color w:val="000000"/>
          <w:sz w:val="28"/>
          <w:szCs w:val="28"/>
          <w:lang w:val="vi-VN"/>
        </w:rPr>
        <w:t>Tiêu chí lựa chọn tổ chức tổ chức đấu giá tài sản:</w:t>
      </w:r>
    </w:p>
    <w:p w:rsidR="00D02E3B" w:rsidRDefault="00D02E3B" w:rsidP="00D02E3B">
      <w:pPr>
        <w:tabs>
          <w:tab w:val="left" w:pos="975"/>
        </w:tabs>
        <w:ind w:right="-109" w:firstLine="567"/>
        <w:jc w:val="both"/>
        <w:rPr>
          <w:sz w:val="28"/>
          <w:szCs w:val="28"/>
          <w:lang w:val="nl-NL"/>
        </w:rPr>
      </w:pPr>
      <w:r>
        <w:rPr>
          <w:sz w:val="28"/>
          <w:szCs w:val="28"/>
          <w:lang w:val="nl-NL"/>
        </w:rPr>
        <w:t xml:space="preserve">1. </w:t>
      </w:r>
      <w:r w:rsidRPr="00843E3D">
        <w:rPr>
          <w:sz w:val="28"/>
          <w:szCs w:val="28"/>
          <w:lang w:val="nl-NL"/>
        </w:rPr>
        <w:t>Có cơ sở vật chất, trang thiết bị cần thiết bảo đảm cho việc đấu giá.</w:t>
      </w:r>
    </w:p>
    <w:p w:rsidR="00D02E3B" w:rsidRDefault="00D02E3B" w:rsidP="00D02E3B">
      <w:pPr>
        <w:tabs>
          <w:tab w:val="left" w:pos="975"/>
        </w:tabs>
        <w:ind w:right="-109" w:firstLine="567"/>
        <w:jc w:val="both"/>
        <w:rPr>
          <w:sz w:val="28"/>
          <w:szCs w:val="28"/>
          <w:lang w:val="nl-NL"/>
        </w:rPr>
      </w:pPr>
      <w:r>
        <w:rPr>
          <w:sz w:val="28"/>
          <w:szCs w:val="28"/>
          <w:lang w:val="nl-NL"/>
        </w:rPr>
        <w:t>2.</w:t>
      </w:r>
      <w:r w:rsidRPr="00843E3D">
        <w:rPr>
          <w:sz w:val="28"/>
          <w:szCs w:val="28"/>
          <w:lang w:val="nl-NL"/>
        </w:rPr>
        <w:t xml:space="preserve"> Có phương án đấu giá khả thi, hiệu quả nhất.</w:t>
      </w:r>
    </w:p>
    <w:p w:rsidR="00D02E3B" w:rsidRDefault="00D02E3B" w:rsidP="00D02E3B">
      <w:pPr>
        <w:tabs>
          <w:tab w:val="left" w:pos="975"/>
        </w:tabs>
        <w:ind w:right="-109" w:firstLine="567"/>
        <w:jc w:val="both"/>
        <w:rPr>
          <w:sz w:val="28"/>
          <w:szCs w:val="28"/>
          <w:lang w:val="nl-NL"/>
        </w:rPr>
      </w:pPr>
      <w:r>
        <w:rPr>
          <w:sz w:val="28"/>
          <w:szCs w:val="28"/>
          <w:lang w:val="nl-NL"/>
        </w:rPr>
        <w:t>3.</w:t>
      </w:r>
      <w:r w:rsidRPr="00843E3D">
        <w:rPr>
          <w:sz w:val="28"/>
          <w:szCs w:val="28"/>
          <w:lang w:val="nl-NL"/>
        </w:rPr>
        <w:t xml:space="preserve"> Có năng lực, uy tín, kinh nghiệm tổ chức bán đấu giá từ 04 năm trở lên tính đến thời điểm nộp hồ sơ đăng ký.</w:t>
      </w:r>
    </w:p>
    <w:p w:rsidR="00D02E3B" w:rsidRDefault="00D02E3B" w:rsidP="00D02E3B">
      <w:pPr>
        <w:tabs>
          <w:tab w:val="left" w:pos="975"/>
        </w:tabs>
        <w:ind w:right="-109" w:firstLine="567"/>
        <w:rPr>
          <w:sz w:val="28"/>
          <w:szCs w:val="28"/>
          <w:lang w:val="nl-NL"/>
        </w:rPr>
      </w:pPr>
      <w:r>
        <w:rPr>
          <w:sz w:val="28"/>
          <w:szCs w:val="28"/>
          <w:lang w:val="nl-NL"/>
        </w:rPr>
        <w:t>4.</w:t>
      </w:r>
      <w:r w:rsidRPr="00843E3D">
        <w:rPr>
          <w:sz w:val="28"/>
          <w:szCs w:val="28"/>
          <w:lang w:val="nl-NL"/>
        </w:rPr>
        <w:t>Thù lao dịch vụ đ</w:t>
      </w:r>
      <w:r>
        <w:rPr>
          <w:sz w:val="28"/>
          <w:szCs w:val="28"/>
          <w:lang w:val="nl-NL"/>
        </w:rPr>
        <w:t xml:space="preserve">ấu giá, chi phí đấu giá phù hợp. </w:t>
      </w:r>
    </w:p>
    <w:p w:rsidR="00D02E3B" w:rsidRDefault="00D02E3B" w:rsidP="00D02E3B">
      <w:pPr>
        <w:tabs>
          <w:tab w:val="left" w:pos="975"/>
        </w:tabs>
        <w:ind w:right="-109" w:firstLine="567"/>
        <w:jc w:val="both"/>
        <w:rPr>
          <w:sz w:val="28"/>
          <w:szCs w:val="28"/>
          <w:lang w:val="nl-NL"/>
        </w:rPr>
      </w:pPr>
      <w:r>
        <w:rPr>
          <w:sz w:val="28"/>
          <w:szCs w:val="28"/>
          <w:lang w:val="nl-NL"/>
        </w:rPr>
        <w:t>5.</w:t>
      </w:r>
      <w:r w:rsidRPr="00843E3D">
        <w:rPr>
          <w:sz w:val="28"/>
          <w:szCs w:val="28"/>
          <w:lang w:val="nl-NL"/>
        </w:rPr>
        <w:t xml:space="preserve"> Có tên trong danh sách các tổ chức đấu giá do Bộ Tư pháp công bố còn hoạt động tính đến thời điểm hiện tại. </w:t>
      </w:r>
    </w:p>
    <w:p w:rsidR="00B868A5" w:rsidRDefault="00B868A5" w:rsidP="00B868A5">
      <w:pPr>
        <w:spacing w:line="300" w:lineRule="exact"/>
        <w:ind w:firstLine="720"/>
        <w:jc w:val="both"/>
        <w:rPr>
          <w:b/>
          <w:color w:val="000000"/>
          <w:sz w:val="28"/>
          <w:szCs w:val="28"/>
          <w:lang w:val="vi-VN"/>
        </w:rPr>
      </w:pPr>
      <w:r>
        <w:rPr>
          <w:b/>
          <w:color w:val="000000"/>
          <w:sz w:val="28"/>
          <w:szCs w:val="28"/>
          <w:lang w:val="vi-VN"/>
        </w:rPr>
        <w:t>Hồ sơ đăng ký bao gồm:</w:t>
      </w:r>
    </w:p>
    <w:p w:rsidR="00D02E3B" w:rsidRDefault="00D02E3B" w:rsidP="00D02E3B">
      <w:pPr>
        <w:spacing w:line="300" w:lineRule="exact"/>
        <w:ind w:firstLine="567"/>
        <w:jc w:val="both"/>
        <w:rPr>
          <w:color w:val="000000"/>
          <w:sz w:val="28"/>
          <w:szCs w:val="28"/>
          <w:lang w:val="vi-VN"/>
        </w:rPr>
      </w:pPr>
      <w:r>
        <w:rPr>
          <w:color w:val="000000"/>
          <w:sz w:val="28"/>
          <w:szCs w:val="28"/>
          <w:lang w:val="nl-NL"/>
        </w:rPr>
        <w:t>1. Văn bản đăng ký tham gia cung cấp dịch vụ đấu giá</w:t>
      </w:r>
    </w:p>
    <w:p w:rsidR="00D02E3B" w:rsidRDefault="00D02E3B" w:rsidP="00D02E3B">
      <w:pPr>
        <w:spacing w:line="300" w:lineRule="exact"/>
        <w:ind w:firstLine="567"/>
        <w:jc w:val="both"/>
        <w:rPr>
          <w:color w:val="000000"/>
          <w:sz w:val="28"/>
          <w:szCs w:val="28"/>
          <w:lang w:val="vi-VN"/>
        </w:rPr>
      </w:pPr>
      <w:r>
        <w:rPr>
          <w:color w:val="000000"/>
          <w:sz w:val="28"/>
          <w:szCs w:val="28"/>
          <w:lang w:val="nl-NL"/>
        </w:rPr>
        <w:t>2. Hồ sơ năng lực(cung cấp bản chính hoặc bản sao y bản chính các giấy tờ, tài liệu do tổ chức đấu giá mình ban hành. Cơ quan thi hành án dân sự không hoàn trả hồ sơ đối với các tổ chức đấu giá tài sản không được lựa chọn.</w:t>
      </w:r>
    </w:p>
    <w:p w:rsidR="00B868A5" w:rsidRPr="00817ECC" w:rsidRDefault="00B868A5" w:rsidP="00817ECC">
      <w:pPr>
        <w:spacing w:line="300" w:lineRule="exact"/>
        <w:ind w:firstLine="720"/>
        <w:jc w:val="both"/>
        <w:rPr>
          <w:color w:val="000000"/>
          <w:sz w:val="28"/>
          <w:szCs w:val="28"/>
          <w:lang w:val="en-GB"/>
        </w:rPr>
      </w:pPr>
      <w:r>
        <w:rPr>
          <w:b/>
          <w:color w:val="000000"/>
          <w:sz w:val="28"/>
          <w:szCs w:val="28"/>
          <w:lang w:val="vi-VN"/>
        </w:rPr>
        <w:t>Thời gian nộp hồ sơ:</w:t>
      </w:r>
      <w:r>
        <w:rPr>
          <w:color w:val="000000"/>
          <w:sz w:val="28"/>
          <w:szCs w:val="28"/>
          <w:lang w:val="vi-VN"/>
        </w:rPr>
        <w:t xml:space="preserve"> từ ngày</w:t>
      </w:r>
      <w:r w:rsidR="00D02E3B">
        <w:rPr>
          <w:color w:val="000000"/>
          <w:sz w:val="28"/>
          <w:szCs w:val="28"/>
          <w:lang w:val="en-GB"/>
        </w:rPr>
        <w:t xml:space="preserve"> </w:t>
      </w:r>
      <w:r w:rsidR="00817ECC">
        <w:rPr>
          <w:color w:val="000000"/>
          <w:sz w:val="28"/>
          <w:szCs w:val="28"/>
          <w:lang w:val="en-GB"/>
        </w:rPr>
        <w:t>1</w:t>
      </w:r>
      <w:r w:rsidR="00643087">
        <w:rPr>
          <w:color w:val="000000"/>
          <w:sz w:val="28"/>
          <w:szCs w:val="28"/>
          <w:lang w:val="en-GB"/>
        </w:rPr>
        <w:t>9</w:t>
      </w:r>
      <w:bookmarkStart w:id="0" w:name="_GoBack"/>
      <w:bookmarkEnd w:id="0"/>
      <w:r w:rsidR="00817ECC">
        <w:rPr>
          <w:color w:val="000000"/>
          <w:sz w:val="28"/>
          <w:szCs w:val="28"/>
          <w:lang w:val="en-GB"/>
        </w:rPr>
        <w:t xml:space="preserve"> </w:t>
      </w:r>
      <w:r>
        <w:rPr>
          <w:color w:val="000000"/>
          <w:sz w:val="28"/>
          <w:szCs w:val="28"/>
          <w:lang w:val="vi-VN"/>
        </w:rPr>
        <w:t>tháng</w:t>
      </w:r>
      <w:r w:rsidR="00817ECC">
        <w:rPr>
          <w:color w:val="000000"/>
          <w:sz w:val="28"/>
          <w:szCs w:val="28"/>
          <w:lang w:val="en-GB"/>
        </w:rPr>
        <w:t xml:space="preserve"> 02</w:t>
      </w:r>
      <w:r>
        <w:rPr>
          <w:color w:val="000000"/>
          <w:sz w:val="28"/>
          <w:szCs w:val="28"/>
          <w:lang w:val="vi-VN"/>
        </w:rPr>
        <w:t xml:space="preserve"> năm</w:t>
      </w:r>
      <w:r w:rsidR="00817ECC">
        <w:rPr>
          <w:color w:val="000000"/>
          <w:sz w:val="28"/>
          <w:szCs w:val="28"/>
          <w:lang w:val="en-GB"/>
        </w:rPr>
        <w:t xml:space="preserve"> 2025</w:t>
      </w:r>
      <w:r>
        <w:rPr>
          <w:color w:val="000000"/>
          <w:sz w:val="28"/>
          <w:szCs w:val="28"/>
          <w:lang w:val="vi-VN"/>
        </w:rPr>
        <w:t xml:space="preserve"> đến hết </w:t>
      </w:r>
      <w:r w:rsidR="001C094E">
        <w:rPr>
          <w:color w:val="000000"/>
          <w:sz w:val="28"/>
          <w:szCs w:val="28"/>
          <w:lang w:val="en-GB"/>
        </w:rPr>
        <w:t xml:space="preserve">17h </w:t>
      </w:r>
      <w:r>
        <w:rPr>
          <w:color w:val="000000"/>
          <w:sz w:val="28"/>
          <w:szCs w:val="28"/>
          <w:lang w:val="vi-VN"/>
        </w:rPr>
        <w:t>ngày</w:t>
      </w:r>
      <w:r w:rsidR="00817ECC">
        <w:rPr>
          <w:color w:val="000000"/>
          <w:sz w:val="28"/>
          <w:szCs w:val="28"/>
          <w:lang w:val="en-GB"/>
        </w:rPr>
        <w:t xml:space="preserve"> 2</w:t>
      </w:r>
      <w:r w:rsidR="00171AA9">
        <w:rPr>
          <w:color w:val="000000"/>
          <w:sz w:val="28"/>
          <w:szCs w:val="28"/>
          <w:lang w:val="en-GB"/>
        </w:rPr>
        <w:t>1</w:t>
      </w:r>
      <w:r w:rsidR="00817ECC">
        <w:rPr>
          <w:color w:val="000000"/>
          <w:sz w:val="28"/>
          <w:szCs w:val="28"/>
          <w:lang w:val="en-GB"/>
        </w:rPr>
        <w:t xml:space="preserve"> </w:t>
      </w:r>
      <w:r>
        <w:rPr>
          <w:color w:val="000000"/>
          <w:sz w:val="28"/>
          <w:szCs w:val="28"/>
          <w:lang w:val="vi-VN"/>
        </w:rPr>
        <w:t>tháng</w:t>
      </w:r>
      <w:r w:rsidR="00817ECC">
        <w:rPr>
          <w:color w:val="000000"/>
          <w:sz w:val="28"/>
          <w:szCs w:val="28"/>
          <w:lang w:val="en-GB"/>
        </w:rPr>
        <w:t xml:space="preserve"> 02</w:t>
      </w:r>
      <w:r>
        <w:rPr>
          <w:color w:val="000000"/>
          <w:sz w:val="28"/>
          <w:szCs w:val="28"/>
          <w:lang w:val="vi-VN"/>
        </w:rPr>
        <w:t xml:space="preserve"> năm </w:t>
      </w:r>
      <w:r w:rsidR="00817ECC">
        <w:rPr>
          <w:color w:val="000000"/>
          <w:sz w:val="28"/>
          <w:szCs w:val="28"/>
          <w:lang w:val="en-GB"/>
        </w:rPr>
        <w:t>2025.</w:t>
      </w:r>
    </w:p>
    <w:p w:rsidR="00817ECC" w:rsidRPr="00E156E6" w:rsidRDefault="00817ECC" w:rsidP="00817ECC">
      <w:pPr>
        <w:spacing w:line="300" w:lineRule="exact"/>
        <w:ind w:firstLine="567"/>
        <w:jc w:val="both"/>
        <w:rPr>
          <w:color w:val="000000"/>
          <w:sz w:val="28"/>
          <w:szCs w:val="28"/>
          <w:lang w:val="vi-VN"/>
        </w:rPr>
      </w:pPr>
      <w:r>
        <w:rPr>
          <w:b/>
          <w:color w:val="000000"/>
          <w:sz w:val="28"/>
          <w:szCs w:val="28"/>
          <w:lang w:val="vi-VN"/>
        </w:rPr>
        <w:t xml:space="preserve">Hình thức nộp hồ sơ: </w:t>
      </w:r>
      <w:r w:rsidRPr="00E156E6">
        <w:rPr>
          <w:color w:val="000000"/>
          <w:sz w:val="28"/>
          <w:szCs w:val="28"/>
          <w:lang w:val="vi-VN"/>
        </w:rPr>
        <w:t>Nộp trực tiếp tại Chi cục t</w:t>
      </w:r>
      <w:r>
        <w:rPr>
          <w:color w:val="000000"/>
          <w:sz w:val="28"/>
          <w:szCs w:val="28"/>
          <w:lang w:val="vi-VN"/>
        </w:rPr>
        <w:t>hi hành án dân sự huyện Đức Hòa</w:t>
      </w:r>
      <w:r w:rsidRPr="00E156E6">
        <w:rPr>
          <w:color w:val="000000"/>
          <w:sz w:val="28"/>
          <w:szCs w:val="28"/>
          <w:lang w:val="vi-VN"/>
        </w:rPr>
        <w:t>(hoặc) qua đường bưu điện.</w:t>
      </w:r>
    </w:p>
    <w:p w:rsidR="00817ECC" w:rsidRPr="005C4761" w:rsidRDefault="00817ECC" w:rsidP="00817ECC">
      <w:pPr>
        <w:spacing w:line="300" w:lineRule="exact"/>
        <w:ind w:firstLine="567"/>
        <w:jc w:val="both"/>
        <w:rPr>
          <w:color w:val="000000"/>
          <w:sz w:val="28"/>
          <w:szCs w:val="28"/>
          <w:lang w:val="vi-VN"/>
        </w:rPr>
      </w:pPr>
      <w:r>
        <w:rPr>
          <w:b/>
          <w:color w:val="000000"/>
          <w:sz w:val="28"/>
          <w:szCs w:val="28"/>
          <w:lang w:val="vi-VN"/>
        </w:rPr>
        <w:t>Địa chỉ nộp hồ sơ:</w:t>
      </w:r>
      <w:r>
        <w:rPr>
          <w:color w:val="000000"/>
          <w:sz w:val="28"/>
          <w:szCs w:val="28"/>
          <w:lang w:val="vi-VN"/>
        </w:rPr>
        <w:t xml:space="preserve"> </w:t>
      </w:r>
      <w:r w:rsidRPr="005C4761">
        <w:rPr>
          <w:color w:val="000000"/>
          <w:sz w:val="28"/>
          <w:szCs w:val="28"/>
          <w:lang w:val="vi-VN"/>
        </w:rPr>
        <w:t xml:space="preserve">Chi cục thi hành án dân sự huyện Đức Hòa, địa chỉ: Ô7, Khu B, TT Hậu Nghĩa, huyện Đức Hòa, tỉnh Long </w:t>
      </w:r>
      <w:r>
        <w:rPr>
          <w:color w:val="000000"/>
          <w:sz w:val="28"/>
          <w:szCs w:val="28"/>
          <w:lang w:val="vi-VN"/>
        </w:rPr>
        <w:t>An(</w:t>
      </w:r>
      <w:r w:rsidRPr="005C4761">
        <w:rPr>
          <w:color w:val="000000"/>
          <w:sz w:val="28"/>
          <w:szCs w:val="28"/>
          <w:lang w:val="vi-VN"/>
        </w:rPr>
        <w:t>liên hệ số điện thoại: 0723851509-0867019068./.</w:t>
      </w:r>
    </w:p>
    <w:tbl>
      <w:tblPr>
        <w:tblW w:w="0" w:type="auto"/>
        <w:tblLook w:val="04A0" w:firstRow="1" w:lastRow="0" w:firstColumn="1" w:lastColumn="0" w:noHBand="0" w:noVBand="1"/>
      </w:tblPr>
      <w:tblGrid>
        <w:gridCol w:w="4361"/>
        <w:gridCol w:w="4641"/>
      </w:tblGrid>
      <w:tr w:rsidR="00817ECC" w:rsidRPr="0069006F" w:rsidTr="00DA7090">
        <w:tc>
          <w:tcPr>
            <w:tcW w:w="4361" w:type="dxa"/>
          </w:tcPr>
          <w:p w:rsidR="00817ECC" w:rsidRDefault="00817ECC" w:rsidP="00DA7090">
            <w:pPr>
              <w:spacing w:before="240"/>
              <w:jc w:val="both"/>
              <w:rPr>
                <w:b/>
                <w:i/>
                <w:color w:val="000000"/>
                <w:lang w:val="vi-VN"/>
              </w:rPr>
            </w:pPr>
            <w:r>
              <w:rPr>
                <w:b/>
                <w:i/>
                <w:color w:val="000000"/>
                <w:lang w:val="nl-NL"/>
              </w:rPr>
              <w:t xml:space="preserve"> Nơi nhận:</w:t>
            </w:r>
          </w:p>
          <w:p w:rsidR="00817ECC" w:rsidRPr="00040E73" w:rsidRDefault="00817ECC" w:rsidP="00DA7090">
            <w:pPr>
              <w:jc w:val="both"/>
              <w:rPr>
                <w:color w:val="000000"/>
                <w:sz w:val="22"/>
                <w:szCs w:val="22"/>
                <w:lang w:val="nl-NL"/>
              </w:rPr>
            </w:pPr>
            <w:r>
              <w:rPr>
                <w:color w:val="000000"/>
                <w:sz w:val="22"/>
                <w:szCs w:val="22"/>
                <w:lang w:val="vi-VN"/>
              </w:rPr>
              <w:t>- Trang thông tin điện tử Cục THADS</w:t>
            </w:r>
            <w:r>
              <w:rPr>
                <w:color w:val="000000"/>
                <w:sz w:val="22"/>
                <w:szCs w:val="22"/>
              </w:rPr>
              <w:t xml:space="preserve"> </w:t>
            </w:r>
            <w:proofErr w:type="spellStart"/>
            <w:r>
              <w:rPr>
                <w:color w:val="000000"/>
                <w:sz w:val="22"/>
                <w:szCs w:val="22"/>
              </w:rPr>
              <w:t>tỉnh</w:t>
            </w:r>
            <w:proofErr w:type="spellEnd"/>
            <w:r>
              <w:rPr>
                <w:color w:val="000000"/>
                <w:sz w:val="22"/>
                <w:szCs w:val="22"/>
              </w:rPr>
              <w:t xml:space="preserve"> Long An</w:t>
            </w:r>
            <w:r w:rsidRPr="00040E73">
              <w:rPr>
                <w:color w:val="000000"/>
                <w:sz w:val="22"/>
                <w:szCs w:val="22"/>
                <w:lang w:val="nl-NL"/>
              </w:rPr>
              <w:t>;</w:t>
            </w:r>
          </w:p>
          <w:p w:rsidR="00817ECC" w:rsidRPr="00040E73" w:rsidRDefault="00817ECC" w:rsidP="00DA7090">
            <w:pPr>
              <w:jc w:val="both"/>
              <w:rPr>
                <w:color w:val="000000"/>
                <w:sz w:val="22"/>
                <w:szCs w:val="22"/>
                <w:lang w:val="nl-NL"/>
              </w:rPr>
            </w:pPr>
            <w:r w:rsidRPr="00040E73">
              <w:rPr>
                <w:color w:val="000000"/>
                <w:sz w:val="22"/>
                <w:szCs w:val="22"/>
                <w:lang w:val="nl-NL"/>
              </w:rPr>
              <w:t>- Cổng thông tin điện tử quốc gia về ĐGTS;</w:t>
            </w:r>
          </w:p>
          <w:p w:rsidR="00817ECC" w:rsidRDefault="00817ECC" w:rsidP="00DA7090">
            <w:pPr>
              <w:jc w:val="both"/>
              <w:rPr>
                <w:color w:val="000000"/>
                <w:sz w:val="22"/>
                <w:szCs w:val="22"/>
                <w:lang w:val="nl-NL"/>
              </w:rPr>
            </w:pPr>
            <w:r>
              <w:rPr>
                <w:color w:val="000000"/>
                <w:sz w:val="22"/>
                <w:szCs w:val="22"/>
                <w:lang w:val="nl-NL"/>
              </w:rPr>
              <w:t>- Đương sự;</w:t>
            </w:r>
          </w:p>
          <w:p w:rsidR="00817ECC" w:rsidRDefault="00817ECC" w:rsidP="00DA7090">
            <w:pPr>
              <w:jc w:val="both"/>
              <w:rPr>
                <w:color w:val="000000"/>
                <w:sz w:val="22"/>
                <w:szCs w:val="22"/>
                <w:lang w:val="nl-NL"/>
              </w:rPr>
            </w:pPr>
            <w:r>
              <w:rPr>
                <w:color w:val="000000"/>
                <w:sz w:val="22"/>
                <w:szCs w:val="22"/>
                <w:lang w:val="nl-NL"/>
              </w:rPr>
              <w:t>-</w:t>
            </w:r>
            <w:r>
              <w:rPr>
                <w:color w:val="000000"/>
                <w:sz w:val="22"/>
                <w:szCs w:val="22"/>
                <w:lang w:val="vi-VN"/>
              </w:rPr>
              <w:t xml:space="preserve"> </w:t>
            </w:r>
            <w:r>
              <w:rPr>
                <w:color w:val="000000"/>
                <w:sz w:val="22"/>
                <w:szCs w:val="22"/>
                <w:lang w:val="nl-NL"/>
              </w:rPr>
              <w:t>Viện kiểm sát nhân dân huyện Đức Hòa;</w:t>
            </w:r>
          </w:p>
          <w:p w:rsidR="00817ECC" w:rsidRDefault="00817ECC" w:rsidP="00DA7090">
            <w:pPr>
              <w:jc w:val="both"/>
              <w:rPr>
                <w:color w:val="000000"/>
                <w:sz w:val="22"/>
                <w:szCs w:val="22"/>
                <w:lang w:val="vi-VN"/>
              </w:rPr>
            </w:pPr>
            <w:r>
              <w:rPr>
                <w:color w:val="000000"/>
                <w:sz w:val="22"/>
                <w:szCs w:val="22"/>
                <w:lang w:val="nl-NL"/>
              </w:rPr>
              <w:t>- Lưu: VT, HSTHA.</w:t>
            </w:r>
          </w:p>
        </w:tc>
        <w:tc>
          <w:tcPr>
            <w:tcW w:w="4641" w:type="dxa"/>
          </w:tcPr>
          <w:p w:rsidR="00817ECC" w:rsidRDefault="00817ECC" w:rsidP="00DA7090">
            <w:pPr>
              <w:spacing w:before="240"/>
              <w:jc w:val="center"/>
              <w:rPr>
                <w:color w:val="000000"/>
                <w:sz w:val="28"/>
                <w:szCs w:val="28"/>
                <w:lang w:val="nl-NL"/>
              </w:rPr>
            </w:pPr>
            <w:r>
              <w:rPr>
                <w:color w:val="000000"/>
                <w:sz w:val="28"/>
                <w:szCs w:val="28"/>
                <w:lang w:val="nl-NL"/>
              </w:rPr>
              <w:t xml:space="preserve">                      </w:t>
            </w:r>
            <w:r>
              <w:rPr>
                <w:b/>
                <w:color w:val="000000"/>
                <w:sz w:val="28"/>
                <w:szCs w:val="28"/>
                <w:lang w:val="nl-NL"/>
              </w:rPr>
              <w:t>CHẤP HÀNH VIÊN</w:t>
            </w:r>
          </w:p>
          <w:p w:rsidR="00817ECC" w:rsidRPr="00801674" w:rsidRDefault="00817ECC" w:rsidP="00DA7090">
            <w:pPr>
              <w:rPr>
                <w:sz w:val="28"/>
                <w:szCs w:val="28"/>
                <w:lang w:val="nl-NL"/>
              </w:rPr>
            </w:pPr>
          </w:p>
          <w:p w:rsidR="00817ECC" w:rsidRPr="00801674" w:rsidRDefault="00817ECC" w:rsidP="00DA7090">
            <w:pPr>
              <w:rPr>
                <w:sz w:val="28"/>
                <w:szCs w:val="28"/>
                <w:lang w:val="nl-NL"/>
              </w:rPr>
            </w:pPr>
          </w:p>
          <w:p w:rsidR="00817ECC" w:rsidRDefault="00817ECC" w:rsidP="00DA7090">
            <w:pPr>
              <w:rPr>
                <w:sz w:val="28"/>
                <w:szCs w:val="28"/>
                <w:lang w:val="nl-NL"/>
              </w:rPr>
            </w:pPr>
          </w:p>
          <w:p w:rsidR="00817ECC" w:rsidRDefault="00817ECC" w:rsidP="00DA7090">
            <w:pPr>
              <w:tabs>
                <w:tab w:val="left" w:pos="3285"/>
              </w:tabs>
              <w:rPr>
                <w:sz w:val="28"/>
                <w:szCs w:val="28"/>
                <w:lang w:val="nl-NL"/>
              </w:rPr>
            </w:pPr>
            <w:r>
              <w:rPr>
                <w:sz w:val="28"/>
                <w:szCs w:val="28"/>
                <w:lang w:val="nl-NL"/>
              </w:rPr>
              <w:t xml:space="preserve">                                 </w:t>
            </w:r>
          </w:p>
          <w:p w:rsidR="00817ECC" w:rsidRPr="00801674" w:rsidRDefault="00817ECC" w:rsidP="00DA7090">
            <w:pPr>
              <w:tabs>
                <w:tab w:val="left" w:pos="3285"/>
              </w:tabs>
              <w:rPr>
                <w:b/>
                <w:sz w:val="28"/>
                <w:szCs w:val="28"/>
                <w:lang w:val="nl-NL"/>
              </w:rPr>
            </w:pPr>
            <w:r>
              <w:rPr>
                <w:b/>
                <w:sz w:val="28"/>
                <w:szCs w:val="28"/>
                <w:lang w:val="nl-NL"/>
              </w:rPr>
              <w:t xml:space="preserve">                               </w:t>
            </w:r>
            <w:r w:rsidRPr="00801674">
              <w:rPr>
                <w:b/>
                <w:sz w:val="28"/>
                <w:szCs w:val="28"/>
                <w:lang w:val="nl-NL"/>
              </w:rPr>
              <w:t>Lê Minh Thiện</w:t>
            </w:r>
          </w:p>
        </w:tc>
      </w:tr>
    </w:tbl>
    <w:p w:rsidR="00B868A5" w:rsidRDefault="00B868A5" w:rsidP="00B868A5">
      <w:pPr>
        <w:rPr>
          <w:color w:val="000000"/>
          <w:lang w:val="vi-VN"/>
        </w:rPr>
      </w:pPr>
    </w:p>
    <w:p w:rsidR="00B868A5" w:rsidRDefault="00B868A5" w:rsidP="00B868A5">
      <w:pPr>
        <w:rPr>
          <w:color w:val="000000"/>
          <w:sz w:val="2"/>
          <w:szCs w:val="2"/>
        </w:rPr>
      </w:pPr>
      <w:r>
        <w:rPr>
          <w:color w:val="000000"/>
        </w:rPr>
        <w:br w:type="page"/>
      </w:r>
    </w:p>
    <w:p w:rsidR="00D060EF" w:rsidRPr="00B868A5" w:rsidRDefault="00D060EF" w:rsidP="00B868A5"/>
    <w:sectPr w:rsidR="00D060EF" w:rsidRPr="00B868A5" w:rsidSect="00D02E3B">
      <w:pgSz w:w="11906" w:h="16838"/>
      <w:pgMar w:top="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A5"/>
    <w:rsid w:val="00171AA9"/>
    <w:rsid w:val="001C094E"/>
    <w:rsid w:val="00225372"/>
    <w:rsid w:val="002B3928"/>
    <w:rsid w:val="003425C1"/>
    <w:rsid w:val="003A742E"/>
    <w:rsid w:val="004E7381"/>
    <w:rsid w:val="00643087"/>
    <w:rsid w:val="006B5B97"/>
    <w:rsid w:val="00817ECC"/>
    <w:rsid w:val="00B868A5"/>
    <w:rsid w:val="00D02E3B"/>
    <w:rsid w:val="00D06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A5"/>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A5"/>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CC319-165D-47AC-9756-453E90543CF1}"/>
</file>

<file path=customXml/itemProps2.xml><?xml version="1.0" encoding="utf-8"?>
<ds:datastoreItem xmlns:ds="http://schemas.openxmlformats.org/officeDocument/2006/customXml" ds:itemID="{D32E93FC-45F1-4F0C-B061-023D941F0BA8}"/>
</file>

<file path=customXml/itemProps3.xml><?xml version="1.0" encoding="utf-8"?>
<ds:datastoreItem xmlns:ds="http://schemas.openxmlformats.org/officeDocument/2006/customXml" ds:itemID="{404D4449-F17B-4414-B002-0D6F865F2670}"/>
</file>

<file path=docProps/app.xml><?xml version="1.0" encoding="utf-8"?>
<Properties xmlns="http://schemas.openxmlformats.org/officeDocument/2006/extended-properties" xmlns:vt="http://schemas.openxmlformats.org/officeDocument/2006/docPropsVTypes">
  <Template>Normal</Template>
  <TotalTime>45</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Thads-Thien</dc:creator>
  <cp:lastModifiedBy>Thads-Thien</cp:lastModifiedBy>
  <cp:revision>10</cp:revision>
  <cp:lastPrinted>2025-02-18T03:46:00Z</cp:lastPrinted>
  <dcterms:created xsi:type="dcterms:W3CDTF">2025-02-18T02:39:00Z</dcterms:created>
  <dcterms:modified xsi:type="dcterms:W3CDTF">2025-02-18T03:53:00Z</dcterms:modified>
</cp:coreProperties>
</file>